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7FBDA" w14:textId="7D95421C" w:rsidR="00413C74" w:rsidRPr="0094637B" w:rsidRDefault="00413C74" w:rsidP="00441DA1">
      <w:pPr>
        <w:widowControl w:val="0"/>
        <w:jc w:val="both"/>
        <w:rPr>
          <w:rFonts w:ascii="Corbel" w:hAnsi="Corbel" w:cstheme="minorHAnsi"/>
          <w:b/>
          <w:color w:val="2A6EBB"/>
          <w:sz w:val="32"/>
          <w:szCs w:val="28"/>
        </w:rPr>
      </w:pPr>
      <w:r w:rsidRPr="0094637B">
        <w:rPr>
          <w:rFonts w:ascii="Corbel" w:hAnsi="Corbel" w:cstheme="minorHAnsi"/>
          <w:b/>
          <w:color w:val="2A6EBB"/>
          <w:sz w:val="32"/>
          <w:szCs w:val="28"/>
        </w:rPr>
        <w:t>NHS services we provide:</w:t>
      </w:r>
    </w:p>
    <w:p w14:paraId="6D135F40" w14:textId="764824C8" w:rsidR="00583D05" w:rsidRPr="0094637B" w:rsidRDefault="00583D05" w:rsidP="00441DA1">
      <w:pPr>
        <w:widowControl w:val="0"/>
        <w:spacing w:after="40"/>
        <w:jc w:val="both"/>
        <w:rPr>
          <w:rFonts w:ascii="Corbel" w:hAnsi="Corbel" w:cstheme="minorHAnsi"/>
          <w:b/>
          <w:color w:val="2A6EBB"/>
          <w:sz w:val="24"/>
          <w:szCs w:val="24"/>
        </w:rPr>
      </w:pPr>
      <w:r w:rsidRPr="0094637B">
        <w:rPr>
          <w:rFonts w:ascii="Corbel" w:hAnsi="Corbel" w:cstheme="minorHAnsi"/>
          <w:b/>
          <w:color w:val="2A6EBB"/>
          <w:sz w:val="24"/>
          <w:szCs w:val="24"/>
        </w:rPr>
        <w:t>Dispensing</w:t>
      </w:r>
      <w:r w:rsidR="00012D29" w:rsidRPr="0094637B">
        <w:rPr>
          <w:rFonts w:ascii="Corbel" w:hAnsi="Corbel" w:cstheme="minorHAnsi"/>
          <w:b/>
          <w:color w:val="2A6EBB"/>
          <w:sz w:val="24"/>
          <w:szCs w:val="24"/>
        </w:rPr>
        <w:t xml:space="preserve"> prescriptions</w:t>
      </w:r>
    </w:p>
    <w:p w14:paraId="704CDCF4" w14:textId="227B8208"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dispense NHS prescriptions</w:t>
      </w:r>
      <w:r w:rsidR="008A5311" w:rsidRPr="0094637B">
        <w:rPr>
          <w:rFonts w:ascii="Corbel" w:hAnsi="Corbel" w:cstheme="minorHAnsi"/>
          <w:sz w:val="24"/>
          <w:szCs w:val="24"/>
        </w:rPr>
        <w:t xml:space="preserve"> (paper and electronic)</w:t>
      </w:r>
      <w:r w:rsidRPr="0094637B">
        <w:rPr>
          <w:rFonts w:ascii="Corbel" w:hAnsi="Corbel" w:cstheme="minorHAnsi"/>
          <w:sz w:val="24"/>
          <w:szCs w:val="24"/>
        </w:rPr>
        <w:t xml:space="preserve"> and will give advice on how to get the most benefit from your medicines. We keep a comprehensive stock of medicines and use an efficient wholesaler service to enable us to dispense all prescriptions promptly.</w:t>
      </w:r>
      <w:r w:rsidR="009741EB" w:rsidRPr="0094637B">
        <w:rPr>
          <w:rFonts w:ascii="Corbel" w:hAnsi="Corbel" w:cstheme="minorHAnsi"/>
          <w:sz w:val="24"/>
          <w:szCs w:val="24"/>
        </w:rPr>
        <w:t xml:space="preserve"> </w:t>
      </w:r>
      <w:r w:rsidRPr="0094637B">
        <w:rPr>
          <w:rFonts w:ascii="Corbel" w:hAnsi="Corbel" w:cstheme="minorHAnsi"/>
          <w:sz w:val="24"/>
          <w:szCs w:val="24"/>
        </w:rPr>
        <w:t xml:space="preserve">We can </w:t>
      </w:r>
      <w:r w:rsidR="00012D29" w:rsidRPr="0094637B">
        <w:rPr>
          <w:rFonts w:ascii="Corbel" w:hAnsi="Corbel" w:cstheme="minorHAnsi"/>
          <w:sz w:val="24"/>
          <w:szCs w:val="24"/>
        </w:rPr>
        <w:t xml:space="preserve">also </w:t>
      </w:r>
      <w:r w:rsidRPr="0094637B">
        <w:rPr>
          <w:rFonts w:ascii="Corbel" w:hAnsi="Corbel" w:cstheme="minorHAnsi"/>
          <w:sz w:val="24"/>
          <w:szCs w:val="24"/>
        </w:rPr>
        <w:t>dispense NHS repeat dispensing prescriptions. Ask us for more information about this service.</w:t>
      </w:r>
    </w:p>
    <w:p w14:paraId="5E160BB1" w14:textId="1DC188B6" w:rsidR="00012D29"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Our </w:t>
      </w:r>
      <w:r w:rsidR="00694C12" w:rsidRPr="0094637B">
        <w:rPr>
          <w:rFonts w:ascii="Corbel" w:hAnsi="Corbel" w:cstheme="minorHAnsi"/>
          <w:sz w:val="24"/>
          <w:szCs w:val="24"/>
        </w:rPr>
        <w:t>staff</w:t>
      </w:r>
      <w:r w:rsidRPr="0094637B">
        <w:rPr>
          <w:rFonts w:ascii="Corbel" w:hAnsi="Corbel" w:cstheme="minorHAnsi"/>
          <w:sz w:val="24"/>
          <w:szCs w:val="24"/>
        </w:rPr>
        <w:t xml:space="preserve"> can </w:t>
      </w:r>
      <w:r w:rsidR="009741EB" w:rsidRPr="0094637B">
        <w:rPr>
          <w:rFonts w:ascii="Corbel" w:hAnsi="Corbel" w:cstheme="minorHAnsi"/>
          <w:sz w:val="24"/>
          <w:szCs w:val="24"/>
        </w:rPr>
        <w:t xml:space="preserve">also </w:t>
      </w:r>
      <w:r w:rsidRPr="0094637B">
        <w:rPr>
          <w:rFonts w:ascii="Corbel" w:hAnsi="Corbel" w:cstheme="minorHAnsi"/>
          <w:sz w:val="24"/>
          <w:szCs w:val="24"/>
        </w:rPr>
        <w:t>advise you on safe storage of medicines.</w:t>
      </w:r>
    </w:p>
    <w:p w14:paraId="4FC570A1"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 xml:space="preserve">Unwanted medicines </w:t>
      </w:r>
    </w:p>
    <w:p w14:paraId="647EB138" w14:textId="26620BD3"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Please return all unwanted medicines to the pharmacy</w:t>
      </w:r>
      <w:r w:rsidR="000D34DD" w:rsidRPr="0094637B">
        <w:rPr>
          <w:rFonts w:ascii="Corbel" w:hAnsi="Corbel" w:cstheme="minorHAnsi"/>
          <w:sz w:val="24"/>
          <w:szCs w:val="24"/>
        </w:rPr>
        <w:t>,</w:t>
      </w:r>
      <w:r w:rsidRPr="0094637B">
        <w:rPr>
          <w:rFonts w:ascii="Corbel" w:hAnsi="Corbel" w:cstheme="minorHAnsi"/>
          <w:sz w:val="24"/>
          <w:szCs w:val="24"/>
        </w:rPr>
        <w:t xml:space="preserve"> where we will dispose of them safely.</w:t>
      </w:r>
    </w:p>
    <w:p w14:paraId="6B619E4A" w14:textId="239B53F9"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Health advice and self-care</w:t>
      </w:r>
    </w:p>
    <w:p w14:paraId="1B025AC5" w14:textId="5F98F879"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Our</w:t>
      </w:r>
      <w:r w:rsidR="00583D05" w:rsidRPr="0094637B">
        <w:rPr>
          <w:rFonts w:ascii="Corbel" w:hAnsi="Corbel" w:cstheme="minorHAnsi"/>
          <w:sz w:val="24"/>
          <w:szCs w:val="24"/>
        </w:rPr>
        <w:t xml:space="preserve"> pharmacist and trained assistants are available </w:t>
      </w:r>
      <w:r w:rsidRPr="0094637B">
        <w:rPr>
          <w:rFonts w:ascii="Corbel" w:hAnsi="Corbel" w:cstheme="minorHAnsi"/>
          <w:sz w:val="24"/>
          <w:szCs w:val="24"/>
        </w:rPr>
        <w:t>to provide</w:t>
      </w:r>
      <w:r w:rsidR="00583D05" w:rsidRPr="0094637B">
        <w:rPr>
          <w:rFonts w:ascii="Corbel" w:hAnsi="Corbel" w:cstheme="minorHAnsi"/>
          <w:sz w:val="24"/>
          <w:szCs w:val="24"/>
        </w:rPr>
        <w:t xml:space="preserve"> advice on all medicines and minor ailments, in private if required. We can also give you advice on how to live a healthy life, for example, advice on how to stop smoking or healthy diets.</w:t>
      </w:r>
      <w:r w:rsidR="003F59EE" w:rsidRPr="0094637B">
        <w:rPr>
          <w:rFonts w:ascii="Corbel" w:hAnsi="Corbel" w:cstheme="minorHAnsi"/>
          <w:sz w:val="24"/>
          <w:szCs w:val="24"/>
        </w:rPr>
        <w:t xml:space="preserve"> We meet Healthy Living Pharmacy standards and </w:t>
      </w:r>
      <w:r w:rsidR="000D34DD" w:rsidRPr="0094637B">
        <w:rPr>
          <w:rFonts w:ascii="Corbel" w:hAnsi="Corbel" w:cstheme="minorHAnsi"/>
          <w:sz w:val="24"/>
          <w:szCs w:val="24"/>
        </w:rPr>
        <w:t>have a dedicated health promotion zone located within our store where you can get information on local public health issues. You can also talk to our health champion who can give you advice on how to improve your hea</w:t>
      </w:r>
      <w:r w:rsidR="009741EB" w:rsidRPr="0094637B">
        <w:rPr>
          <w:rFonts w:ascii="Corbel" w:hAnsi="Corbel" w:cstheme="minorHAnsi"/>
          <w:sz w:val="24"/>
          <w:szCs w:val="24"/>
        </w:rPr>
        <w:t>l</w:t>
      </w:r>
      <w:r w:rsidR="000D34DD" w:rsidRPr="0094637B">
        <w:rPr>
          <w:rFonts w:ascii="Corbel" w:hAnsi="Corbel" w:cstheme="minorHAnsi"/>
          <w:sz w:val="24"/>
          <w:szCs w:val="24"/>
        </w:rPr>
        <w:t>th and wellbeing. We</w:t>
      </w:r>
      <w:r w:rsidR="00583D05" w:rsidRPr="0094637B">
        <w:rPr>
          <w:rFonts w:ascii="Corbel" w:hAnsi="Corbel" w:cstheme="minorHAnsi"/>
          <w:sz w:val="24"/>
          <w:szCs w:val="24"/>
        </w:rPr>
        <w:t xml:space="preserve"> can </w:t>
      </w:r>
      <w:r w:rsidR="000D34DD" w:rsidRPr="0094637B">
        <w:rPr>
          <w:rFonts w:ascii="Corbel" w:hAnsi="Corbel" w:cstheme="minorHAnsi"/>
          <w:sz w:val="24"/>
          <w:szCs w:val="24"/>
        </w:rPr>
        <w:t xml:space="preserve">also </w:t>
      </w:r>
      <w:r w:rsidR="00583D05" w:rsidRPr="0094637B">
        <w:rPr>
          <w:rFonts w:ascii="Corbel" w:hAnsi="Corbel" w:cstheme="minorHAnsi"/>
          <w:sz w:val="24"/>
          <w:szCs w:val="24"/>
        </w:rPr>
        <w:t>direct you to other sources of advice and assistance if we cannot help you ourselves.</w:t>
      </w:r>
    </w:p>
    <w:p w14:paraId="0A577054" w14:textId="63E4F870" w:rsidR="00D66F47" w:rsidRPr="0094637B" w:rsidRDefault="003F59EE" w:rsidP="00100691">
      <w:pPr>
        <w:spacing w:before="40" w:after="40"/>
        <w:jc w:val="both"/>
        <w:rPr>
          <w:rFonts w:ascii="Corbel" w:hAnsi="Corbel" w:cstheme="minorHAnsi"/>
          <w:sz w:val="24"/>
          <w:szCs w:val="24"/>
        </w:rPr>
      </w:pPr>
      <w:r w:rsidRPr="0094637B">
        <w:rPr>
          <w:rFonts w:ascii="Corbel" w:hAnsi="Corbel" w:cstheme="minorHAnsi"/>
          <w:b/>
          <w:bCs/>
          <w:color w:val="2A6EBB"/>
          <w:sz w:val="24"/>
          <w:szCs w:val="24"/>
        </w:rPr>
        <w:t>Discharge Medicines Service</w:t>
      </w:r>
      <w:r w:rsidRPr="0094637B">
        <w:rPr>
          <w:rFonts w:ascii="Corbel" w:hAnsi="Corbel" w:cstheme="minorHAnsi"/>
          <w:b/>
          <w:color w:val="2A6EBB"/>
          <w:sz w:val="24"/>
          <w:szCs w:val="24"/>
        </w:rPr>
        <w:t xml:space="preserve"> </w:t>
      </w:r>
      <w:r w:rsidRPr="0094637B">
        <w:rPr>
          <w:rFonts w:ascii="Corbel" w:hAnsi="Corbel" w:cstheme="minorHAnsi"/>
          <w:sz w:val="24"/>
          <w:szCs w:val="24"/>
        </w:rPr>
        <w:t xml:space="preserve"> </w:t>
      </w:r>
    </w:p>
    <w:p w14:paraId="0A813332" w14:textId="4C76F30F" w:rsidR="003F59EE" w:rsidRPr="0094637B" w:rsidRDefault="003F59EE" w:rsidP="00441DA1">
      <w:pPr>
        <w:spacing w:after="40"/>
        <w:jc w:val="both"/>
        <w:rPr>
          <w:rFonts w:ascii="Corbel" w:hAnsi="Corbel" w:cstheme="minorHAnsi"/>
          <w:sz w:val="24"/>
          <w:szCs w:val="24"/>
        </w:rPr>
      </w:pPr>
      <w:r w:rsidRPr="0094637B">
        <w:rPr>
          <w:rFonts w:ascii="Corbel" w:hAnsi="Corbel" w:cstheme="minorHAnsi"/>
          <w:sz w:val="24"/>
          <w:szCs w:val="24"/>
        </w:rPr>
        <w:t xml:space="preserve">In </w:t>
      </w:r>
      <w:r w:rsidRPr="0094637B">
        <w:rPr>
          <w:rFonts w:ascii="Corbel" w:hAnsi="Corbel" w:cstheme="minorHAnsi"/>
          <w:sz w:val="24"/>
          <w:szCs w:val="24"/>
          <w:shd w:val="clear" w:color="auto" w:fill="FFFFFF"/>
        </w:rPr>
        <w:t>hospital, the medicines you take may be changed, or new medicines prescribed. With your consent, we may be informed of these changes so that we can provide advice and support to you with the medicines you will be taking after your visit to hospital</w:t>
      </w:r>
      <w:r w:rsidRPr="0094637B">
        <w:rPr>
          <w:rFonts w:ascii="Corbel" w:hAnsi="Corbel" w:cstheme="minorHAnsi"/>
          <w:sz w:val="24"/>
          <w:szCs w:val="24"/>
        </w:rPr>
        <w:t xml:space="preserve">. We can also liaise with the hospital and </w:t>
      </w:r>
      <w:r w:rsidRPr="0094637B">
        <w:rPr>
          <w:rFonts w:ascii="Corbel" w:hAnsi="Corbel" w:cstheme="minorHAnsi"/>
          <w:sz w:val="24"/>
          <w:szCs w:val="24"/>
        </w:rPr>
        <w:t>your doctor, if this is necessary. Ask us for more information about this service.</w:t>
      </w:r>
    </w:p>
    <w:p w14:paraId="4D270EBE" w14:textId="332AA742"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New Medicine Service</w:t>
      </w:r>
    </w:p>
    <w:p w14:paraId="6E6D5B4C" w14:textId="53B3BA7B" w:rsidR="00583D05" w:rsidRPr="0094637B" w:rsidRDefault="00583D05" w:rsidP="00441DA1">
      <w:pPr>
        <w:widowControl w:val="0"/>
        <w:jc w:val="both"/>
        <w:rPr>
          <w:rFonts w:ascii="Corbel" w:hAnsi="Corbel" w:cstheme="minorHAnsi"/>
          <w:sz w:val="24"/>
          <w:szCs w:val="24"/>
          <w:lang w:val="en"/>
        </w:rPr>
      </w:pPr>
      <w:r w:rsidRPr="0094637B">
        <w:rPr>
          <w:rFonts w:ascii="Corbel" w:hAnsi="Corbel" w:cstheme="minorHAnsi"/>
          <w:sz w:val="24"/>
          <w:szCs w:val="24"/>
          <w:lang w:val="en"/>
        </w:rPr>
        <w:t xml:space="preserve">When you are prescribed </w:t>
      </w:r>
      <w:r w:rsidR="0094637B" w:rsidRPr="0094637B">
        <w:rPr>
          <w:rFonts w:ascii="Corbel" w:hAnsi="Corbel" w:cstheme="minorHAnsi"/>
          <w:sz w:val="24"/>
          <w:szCs w:val="24"/>
          <w:lang w:val="en"/>
        </w:rPr>
        <w:t>medicine</w:t>
      </w:r>
      <w:r w:rsidRPr="0094637B">
        <w:rPr>
          <w:rFonts w:ascii="Corbel" w:hAnsi="Corbel" w:cstheme="minorHAnsi"/>
          <w:sz w:val="24"/>
          <w:szCs w:val="24"/>
          <w:lang w:val="en"/>
        </w:rPr>
        <w:t xml:space="preserve"> to treat</w:t>
      </w:r>
      <w:r w:rsidR="000D34DD" w:rsidRPr="0094637B">
        <w:rPr>
          <w:rFonts w:ascii="Corbel" w:hAnsi="Corbel" w:cstheme="minorHAnsi"/>
          <w:sz w:val="24"/>
          <w:szCs w:val="24"/>
          <w:lang w:val="en"/>
        </w:rPr>
        <w:t xml:space="preserve"> one of a range of</w:t>
      </w:r>
      <w:r w:rsidRPr="0094637B">
        <w:rPr>
          <w:rFonts w:ascii="Corbel" w:hAnsi="Corbel" w:cstheme="minorHAnsi"/>
          <w:sz w:val="24"/>
          <w:szCs w:val="24"/>
          <w:lang w:val="en"/>
        </w:rPr>
        <w:t xml:space="preserve"> long-term condition for the first time, the pharmacist will support you to use the medicine safely and to best effect. </w:t>
      </w:r>
    </w:p>
    <w:p w14:paraId="74546F5D" w14:textId="0141B726"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lang w:val="en"/>
        </w:rPr>
        <w:t>Our</w:t>
      </w:r>
      <w:r w:rsidR="00583D05" w:rsidRPr="0094637B">
        <w:rPr>
          <w:rFonts w:ascii="Corbel" w:hAnsi="Corbel" w:cstheme="minorHAnsi"/>
          <w:sz w:val="24"/>
          <w:szCs w:val="24"/>
          <w:lang w:val="en"/>
        </w:rPr>
        <w:t xml:space="preserve"> pharmacist will talk to you a</w:t>
      </w:r>
      <w:r w:rsidR="000D34DD" w:rsidRPr="0094637B">
        <w:rPr>
          <w:rFonts w:ascii="Corbel" w:hAnsi="Corbel" w:cstheme="minorHAnsi"/>
          <w:sz w:val="24"/>
          <w:szCs w:val="24"/>
          <w:lang w:val="en"/>
        </w:rPr>
        <w:t>bout one or</w:t>
      </w:r>
      <w:r w:rsidR="00583D05" w:rsidRPr="0094637B">
        <w:rPr>
          <w:rFonts w:ascii="Corbel" w:hAnsi="Corbel" w:cstheme="minorHAnsi"/>
          <w:sz w:val="24"/>
          <w:szCs w:val="24"/>
          <w:lang w:val="en"/>
        </w:rPr>
        <w:t xml:space="preserve"> two weeks after you first receive the medicine to see how you are getting on with it and to discuss any problems you may have. A second follow-up will be a month after you first receive the medicine. </w:t>
      </w:r>
      <w:r w:rsidRPr="0094637B">
        <w:rPr>
          <w:rFonts w:ascii="Corbel" w:hAnsi="Corbel" w:cstheme="minorHAnsi"/>
          <w:sz w:val="24"/>
          <w:szCs w:val="24"/>
          <w:lang w:val="en"/>
        </w:rPr>
        <w:t>Our</w:t>
      </w:r>
      <w:r w:rsidR="00583D05" w:rsidRPr="0094637B">
        <w:rPr>
          <w:rFonts w:ascii="Corbel" w:hAnsi="Corbel" w:cstheme="minorHAnsi"/>
          <w:sz w:val="24"/>
          <w:szCs w:val="24"/>
        </w:rPr>
        <w:t xml:space="preserve"> pharmacist will give you details and offer this free NHS service, if this is available to you.</w:t>
      </w:r>
    </w:p>
    <w:p w14:paraId="283BB377" w14:textId="4179804A" w:rsidR="00BC338D" w:rsidRPr="0094637B" w:rsidRDefault="00BC338D"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Flu Vaccination Service</w:t>
      </w:r>
    </w:p>
    <w:p w14:paraId="359B7747" w14:textId="58BC6EC5" w:rsidR="00BC338D" w:rsidRPr="0094637B" w:rsidRDefault="00BC338D" w:rsidP="00441DA1">
      <w:pPr>
        <w:widowControl w:val="0"/>
        <w:jc w:val="both"/>
        <w:rPr>
          <w:rFonts w:ascii="Corbel" w:hAnsi="Corbel" w:cstheme="minorHAnsi"/>
          <w:sz w:val="24"/>
          <w:szCs w:val="24"/>
        </w:rPr>
      </w:pPr>
      <w:r w:rsidRPr="0094637B">
        <w:rPr>
          <w:rFonts w:ascii="Corbel" w:hAnsi="Corbel" w:cstheme="minorHAnsi"/>
          <w:sz w:val="24"/>
          <w:szCs w:val="24"/>
          <w:lang w:val="en"/>
        </w:rPr>
        <w:t xml:space="preserve">Each year we provide an NHS flu vaccination service to people aged 18 years and older who are eligible to receive a free vaccination. </w:t>
      </w:r>
      <w:r w:rsidRPr="0094637B">
        <w:rPr>
          <w:rFonts w:ascii="Corbel" w:hAnsi="Corbel" w:cstheme="minorHAnsi"/>
          <w:sz w:val="24"/>
          <w:szCs w:val="24"/>
        </w:rPr>
        <w:t>Ask us for more information about eligibility.</w:t>
      </w:r>
    </w:p>
    <w:p w14:paraId="78D9A823" w14:textId="424FBC10" w:rsidR="00C14148" w:rsidRPr="0094637B" w:rsidRDefault="00B74A31" w:rsidP="00100691">
      <w:pPr>
        <w:widowControl w:val="0"/>
        <w:spacing w:before="40" w:after="40"/>
        <w:jc w:val="both"/>
        <w:rPr>
          <w:rFonts w:ascii="Corbel" w:hAnsi="Corbel" w:cstheme="minorHAnsi"/>
          <w:sz w:val="24"/>
          <w:szCs w:val="24"/>
        </w:rPr>
      </w:pPr>
      <w:r w:rsidRPr="0094637B">
        <w:rPr>
          <w:rFonts w:ascii="Corbel" w:hAnsi="Corbel" w:cstheme="minorHAnsi"/>
          <w:b/>
          <w:color w:val="2A6EBB"/>
          <w:sz w:val="24"/>
          <w:szCs w:val="24"/>
        </w:rPr>
        <w:t xml:space="preserve">NHS Blood Pressure checks </w:t>
      </w:r>
      <w:r w:rsidR="00C14148" w:rsidRPr="0094637B">
        <w:rPr>
          <w:rFonts w:ascii="Corbel" w:hAnsi="Corbel" w:cstheme="minorHAnsi"/>
          <w:b/>
          <w:color w:val="2A6EBB"/>
          <w:sz w:val="24"/>
          <w:szCs w:val="24"/>
        </w:rPr>
        <w:t>service</w:t>
      </w:r>
    </w:p>
    <w:p w14:paraId="3365AE93" w14:textId="77777777"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High blood pressure, also called hypertension, is a condition which can be controlled to reduce your risk of heart attack, stroke or other cardiovascular disease. We are offering free NHS blood pressure checks to people aged 40 and over with no appointment necessary. This involves a consultation with our pharmacist.</w:t>
      </w:r>
    </w:p>
    <w:p w14:paraId="110FFE18" w14:textId="75ECA75B" w:rsidR="00C14148" w:rsidRPr="0094637B" w:rsidRDefault="00C14148" w:rsidP="00441DA1">
      <w:pPr>
        <w:widowControl w:val="0"/>
        <w:jc w:val="both"/>
        <w:rPr>
          <w:rFonts w:ascii="Corbel" w:hAnsi="Corbel" w:cstheme="minorHAnsi"/>
          <w:sz w:val="24"/>
          <w:szCs w:val="24"/>
        </w:rPr>
      </w:pPr>
      <w:r w:rsidRPr="0094637B">
        <w:rPr>
          <w:rFonts w:ascii="Corbel" w:hAnsi="Corbel" w:cstheme="minorHAnsi"/>
          <w:sz w:val="24"/>
          <w:szCs w:val="24"/>
        </w:rPr>
        <w:t>Following this, you may be invited to take home a monitor that measures your blood pressure as you go about your daily life. Depending on our readings, you may be referred to your GP. Ask us for more information about eligibility</w:t>
      </w:r>
      <w:r w:rsidR="00B74A31" w:rsidRPr="0094637B">
        <w:rPr>
          <w:rFonts w:ascii="Corbel" w:hAnsi="Corbel" w:cstheme="minorHAnsi"/>
          <w:sz w:val="24"/>
          <w:szCs w:val="24"/>
        </w:rPr>
        <w:t xml:space="preserve"> for this service</w:t>
      </w:r>
      <w:r w:rsidRPr="0094637B">
        <w:rPr>
          <w:rFonts w:ascii="Corbel" w:hAnsi="Corbel" w:cstheme="minorHAnsi"/>
          <w:sz w:val="24"/>
          <w:szCs w:val="24"/>
        </w:rPr>
        <w:t>.</w:t>
      </w:r>
    </w:p>
    <w:p w14:paraId="66412D42" w14:textId="77777777" w:rsidR="00583D05" w:rsidRPr="0094637B" w:rsidRDefault="00583D05" w:rsidP="00100691">
      <w:pPr>
        <w:widowControl w:val="0"/>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Patient records</w:t>
      </w:r>
    </w:p>
    <w:p w14:paraId="6D721B29" w14:textId="5B10CE1A" w:rsidR="00583D05" w:rsidRPr="0094637B" w:rsidRDefault="00012D29" w:rsidP="00441DA1">
      <w:pPr>
        <w:widowControl w:val="0"/>
        <w:jc w:val="both"/>
        <w:rPr>
          <w:rFonts w:ascii="Corbel" w:hAnsi="Corbel" w:cstheme="minorHAnsi"/>
          <w:sz w:val="24"/>
          <w:szCs w:val="24"/>
        </w:rPr>
      </w:pPr>
      <w:r w:rsidRPr="0094637B">
        <w:rPr>
          <w:rFonts w:ascii="Corbel" w:hAnsi="Corbel" w:cstheme="minorHAnsi"/>
          <w:sz w:val="24"/>
          <w:szCs w:val="24"/>
        </w:rPr>
        <w:t xml:space="preserve">We </w:t>
      </w:r>
      <w:r w:rsidR="00583D05" w:rsidRPr="0094637B">
        <w:rPr>
          <w:rFonts w:ascii="Corbel" w:hAnsi="Corbel" w:cstheme="minorHAnsi"/>
          <w:sz w:val="24"/>
          <w:szCs w:val="24"/>
        </w:rPr>
        <w:t>keep records of all your prescriptions dispensed by us</w:t>
      </w:r>
      <w:r w:rsidR="00C14148" w:rsidRPr="0094637B">
        <w:rPr>
          <w:rFonts w:ascii="Corbel" w:hAnsi="Corbel" w:cstheme="minorHAnsi"/>
          <w:sz w:val="24"/>
          <w:szCs w:val="24"/>
        </w:rPr>
        <w:t>,</w:t>
      </w:r>
      <w:r w:rsidR="00583D05" w:rsidRPr="0094637B">
        <w:rPr>
          <w:rFonts w:ascii="Corbel" w:hAnsi="Corbel" w:cstheme="minorHAnsi"/>
          <w:sz w:val="24"/>
          <w:szCs w:val="24"/>
        </w:rPr>
        <w:t xml:space="preserve"> as well as records of </w:t>
      </w:r>
      <w:r w:rsidRPr="0094637B">
        <w:rPr>
          <w:rFonts w:ascii="Corbel" w:hAnsi="Corbel" w:cstheme="minorHAnsi"/>
          <w:sz w:val="24"/>
          <w:szCs w:val="24"/>
        </w:rPr>
        <w:t xml:space="preserve">other </w:t>
      </w:r>
      <w:r w:rsidR="00583D05" w:rsidRPr="0094637B">
        <w:rPr>
          <w:rFonts w:ascii="Corbel" w:hAnsi="Corbel" w:cstheme="minorHAnsi"/>
          <w:sz w:val="24"/>
          <w:szCs w:val="24"/>
        </w:rPr>
        <w:t>service</w:t>
      </w:r>
      <w:r w:rsidRPr="0094637B">
        <w:rPr>
          <w:rFonts w:ascii="Corbel" w:hAnsi="Corbel" w:cstheme="minorHAnsi"/>
          <w:sz w:val="24"/>
          <w:szCs w:val="24"/>
        </w:rPr>
        <w:t>s we provide to you</w:t>
      </w:r>
      <w:r w:rsidR="00583D05" w:rsidRPr="0094637B">
        <w:rPr>
          <w:rFonts w:ascii="Corbel" w:hAnsi="Corbel" w:cstheme="minorHAnsi"/>
          <w:sz w:val="24"/>
          <w:szCs w:val="24"/>
        </w:rPr>
        <w:t>.</w:t>
      </w:r>
      <w:r w:rsidR="009741EB" w:rsidRPr="0094637B">
        <w:rPr>
          <w:rFonts w:ascii="Corbel" w:hAnsi="Corbel" w:cstheme="minorHAnsi"/>
          <w:sz w:val="24"/>
          <w:szCs w:val="24"/>
        </w:rPr>
        <w:t xml:space="preserve"> Our pharmacy professionals also consult records to support your care, such as NHS summary </w:t>
      </w:r>
      <w:r w:rsidR="009741EB" w:rsidRPr="0094637B">
        <w:rPr>
          <w:rFonts w:ascii="Corbel" w:hAnsi="Corbel" w:cstheme="minorHAnsi"/>
          <w:sz w:val="24"/>
          <w:szCs w:val="24"/>
        </w:rPr>
        <w:t>care records or local shared care records. Our use of records</w:t>
      </w:r>
      <w:r w:rsidR="00583D05" w:rsidRPr="0094637B">
        <w:rPr>
          <w:rFonts w:ascii="Corbel" w:hAnsi="Corbel" w:cstheme="minorHAnsi"/>
          <w:sz w:val="24"/>
          <w:szCs w:val="24"/>
        </w:rPr>
        <w:t xml:space="preserve"> helps us check for possible problems, such as reactions between medicines</w:t>
      </w:r>
      <w:r w:rsidR="009741EB" w:rsidRPr="0094637B">
        <w:rPr>
          <w:rFonts w:ascii="Corbel" w:hAnsi="Corbel" w:cstheme="minorHAnsi"/>
          <w:sz w:val="24"/>
          <w:szCs w:val="24"/>
        </w:rPr>
        <w:t>,</w:t>
      </w:r>
      <w:r w:rsidR="00583D05" w:rsidRPr="0094637B">
        <w:rPr>
          <w:rFonts w:ascii="Corbel" w:hAnsi="Corbel" w:cstheme="minorHAnsi"/>
          <w:sz w:val="24"/>
          <w:szCs w:val="24"/>
        </w:rPr>
        <w:t xml:space="preserve"> and will help us deal with any queries you may have.</w:t>
      </w:r>
    </w:p>
    <w:p w14:paraId="4D88DA19" w14:textId="31321CC5" w:rsidR="00583D05" w:rsidRPr="0094637B" w:rsidRDefault="00583D05" w:rsidP="00441DA1">
      <w:pPr>
        <w:widowControl w:val="0"/>
        <w:jc w:val="both"/>
        <w:rPr>
          <w:rFonts w:ascii="Corbel" w:hAnsi="Corbel" w:cstheme="minorHAnsi"/>
          <w:sz w:val="24"/>
          <w:szCs w:val="24"/>
        </w:rPr>
      </w:pPr>
      <w:r w:rsidRPr="0094637B">
        <w:rPr>
          <w:rFonts w:ascii="Corbel" w:hAnsi="Corbel" w:cstheme="minorHAnsi"/>
          <w:sz w:val="24"/>
          <w:szCs w:val="24"/>
        </w:rPr>
        <w:t>We comply with the Data Protection Act and the NHS code on confidentiality.  If you want to discuss the records we keep, please speak to a member of staff.</w:t>
      </w:r>
    </w:p>
    <w:p w14:paraId="2411A4D6" w14:textId="77777777" w:rsidR="0094637B" w:rsidRPr="0094637B" w:rsidRDefault="0094637B" w:rsidP="00441DA1">
      <w:pPr>
        <w:spacing w:after="40"/>
        <w:jc w:val="both"/>
        <w:rPr>
          <w:rFonts w:ascii="Corbel" w:hAnsi="Corbel" w:cstheme="minorHAnsi"/>
          <w:b/>
          <w:bCs/>
          <w:color w:val="0070C0"/>
          <w:sz w:val="24"/>
          <w:szCs w:val="24"/>
        </w:rPr>
      </w:pPr>
    </w:p>
    <w:p w14:paraId="5CC41F3B" w14:textId="596C1FED" w:rsidR="00D66F47" w:rsidRPr="0094637B" w:rsidRDefault="000B5AF6" w:rsidP="00441DA1">
      <w:pPr>
        <w:spacing w:after="40"/>
        <w:jc w:val="both"/>
        <w:rPr>
          <w:rFonts w:ascii="Corbel" w:hAnsi="Corbel" w:cstheme="minorHAnsi"/>
          <w:sz w:val="24"/>
          <w:szCs w:val="24"/>
        </w:rPr>
      </w:pPr>
      <w:r w:rsidRPr="0094637B">
        <w:rPr>
          <w:rFonts w:ascii="Corbel" w:hAnsi="Corbel" w:cstheme="minorHAnsi"/>
          <w:b/>
          <w:bCs/>
          <w:color w:val="0070C0"/>
          <w:sz w:val="24"/>
          <w:szCs w:val="24"/>
        </w:rPr>
        <w:t>Additional Services due to COVID-19</w:t>
      </w:r>
      <w:r w:rsidRPr="0094637B">
        <w:rPr>
          <w:rFonts w:ascii="Corbel" w:hAnsi="Corbel" w:cstheme="minorHAnsi"/>
          <w:color w:val="0070C0"/>
          <w:sz w:val="24"/>
          <w:szCs w:val="24"/>
        </w:rPr>
        <w:t xml:space="preserve"> </w:t>
      </w:r>
    </w:p>
    <w:p w14:paraId="6A868FC0" w14:textId="621BBA3A" w:rsidR="000B5AF6" w:rsidRPr="0094637B" w:rsidRDefault="000B5AF6" w:rsidP="00441DA1">
      <w:pPr>
        <w:spacing w:after="40"/>
        <w:jc w:val="both"/>
        <w:rPr>
          <w:rFonts w:ascii="Corbel" w:hAnsi="Corbel" w:cstheme="minorHAnsi"/>
          <w:b/>
          <w:color w:val="2A6EBB"/>
          <w:sz w:val="24"/>
          <w:szCs w:val="24"/>
        </w:rPr>
      </w:pPr>
      <w:r w:rsidRPr="0094637B">
        <w:rPr>
          <w:rFonts w:ascii="Corbel" w:hAnsi="Corbel" w:cstheme="minorHAnsi"/>
          <w:sz w:val="24"/>
          <w:szCs w:val="24"/>
        </w:rPr>
        <w:t>We may provide additional NHS services as part of the NHS response to COVID-19. Please ask us for further information.</w:t>
      </w:r>
    </w:p>
    <w:p w14:paraId="789031BD" w14:textId="77777777" w:rsidR="0094637B" w:rsidRPr="0094637B" w:rsidRDefault="0094637B" w:rsidP="00100691">
      <w:pPr>
        <w:widowControl w:val="0"/>
        <w:spacing w:before="40" w:after="40"/>
        <w:jc w:val="both"/>
        <w:rPr>
          <w:rFonts w:ascii="Corbel" w:hAnsi="Corbel" w:cstheme="minorHAnsi"/>
          <w:b/>
          <w:color w:val="2A6EBB"/>
          <w:sz w:val="24"/>
          <w:szCs w:val="24"/>
        </w:rPr>
      </w:pPr>
    </w:p>
    <w:p w14:paraId="1623C1A2" w14:textId="193DF296" w:rsidR="00583D05" w:rsidRPr="0094637B" w:rsidRDefault="00583D05" w:rsidP="00100691">
      <w:pPr>
        <w:widowControl w:val="0"/>
        <w:spacing w:before="40" w:after="40"/>
        <w:jc w:val="both"/>
        <w:rPr>
          <w:rFonts w:ascii="Corbel" w:hAnsi="Corbel" w:cstheme="minorHAnsi"/>
          <w:b/>
          <w:color w:val="3366FF"/>
          <w:sz w:val="24"/>
          <w:szCs w:val="24"/>
        </w:rPr>
      </w:pPr>
      <w:r w:rsidRPr="0094637B">
        <w:rPr>
          <w:rFonts w:ascii="Corbel" w:hAnsi="Corbel" w:cstheme="minorHAnsi"/>
          <w:b/>
          <w:color w:val="2A6EBB"/>
          <w:sz w:val="24"/>
          <w:szCs w:val="24"/>
        </w:rPr>
        <w:t>We provide the above NHS services on behalf of</w:t>
      </w:r>
      <w:r w:rsidRPr="0094637B">
        <w:rPr>
          <w:rFonts w:ascii="Corbel" w:hAnsi="Corbel" w:cstheme="minorHAnsi"/>
          <w:b/>
          <w:color w:val="3366FF"/>
          <w:sz w:val="24"/>
          <w:szCs w:val="24"/>
        </w:rPr>
        <w:t>:</w:t>
      </w:r>
    </w:p>
    <w:p w14:paraId="73577326" w14:textId="760BBA5E" w:rsidR="000E5F92" w:rsidRPr="0094637B" w:rsidRDefault="00C244F4" w:rsidP="000E5F92">
      <w:pPr>
        <w:jc w:val="both"/>
        <w:rPr>
          <w:rFonts w:ascii="Corbel" w:hAnsi="Corbel" w:cstheme="minorHAnsi"/>
          <w:sz w:val="24"/>
          <w:szCs w:val="24"/>
        </w:rPr>
      </w:pPr>
      <w:r>
        <w:rPr>
          <w:rFonts w:ascii="Corbel" w:hAnsi="Corbel" w:cstheme="minorHAnsi"/>
          <w:sz w:val="24"/>
          <w:szCs w:val="24"/>
        </w:rPr>
        <w:t>North- Central</w:t>
      </w:r>
      <w:r w:rsidR="00E669ED">
        <w:rPr>
          <w:rFonts w:ascii="Corbel" w:hAnsi="Corbel" w:cstheme="minorHAnsi"/>
          <w:sz w:val="24"/>
          <w:szCs w:val="24"/>
        </w:rPr>
        <w:t xml:space="preserve"> London</w:t>
      </w:r>
    </w:p>
    <w:p w14:paraId="3AE7ED30" w14:textId="27E4CC88" w:rsidR="00D875B6" w:rsidRPr="00B671AE" w:rsidRDefault="002220AE" w:rsidP="00B671AE">
      <w:pPr>
        <w:pStyle w:val="xmsonormal"/>
        <w:spacing w:before="120" w:after="120"/>
        <w:jc w:val="both"/>
        <w:rPr>
          <w:rFonts w:ascii="Corbel" w:hAnsi="Corbel"/>
          <w:b/>
          <w:bCs/>
          <w:color w:val="2A6EBB"/>
          <w:sz w:val="24"/>
          <w:szCs w:val="24"/>
        </w:rPr>
      </w:pPr>
      <w:r w:rsidRPr="0094637B">
        <w:rPr>
          <w:rFonts w:ascii="Corbel" w:hAnsi="Corbel"/>
          <w:b/>
          <w:bCs/>
          <w:color w:val="2A6EBB"/>
          <w:sz w:val="24"/>
          <w:szCs w:val="24"/>
        </w:rPr>
        <w:t>Other services we provide:</w:t>
      </w:r>
    </w:p>
    <w:p w14:paraId="566E7AED" w14:textId="18D33CFF" w:rsidR="00422106" w:rsidRPr="00E16E27" w:rsidRDefault="0094637B" w:rsidP="00E16E27">
      <w:pPr>
        <w:pStyle w:val="xmsonormal"/>
        <w:numPr>
          <w:ilvl w:val="0"/>
          <w:numId w:val="4"/>
        </w:numPr>
        <w:spacing w:before="120" w:after="120"/>
        <w:jc w:val="both"/>
        <w:rPr>
          <w:rFonts w:ascii="Corbel" w:hAnsi="Corbel"/>
          <w:sz w:val="24"/>
          <w:szCs w:val="24"/>
        </w:rPr>
      </w:pPr>
      <w:r>
        <w:rPr>
          <w:rFonts w:ascii="Corbel" w:hAnsi="Corbel"/>
          <w:sz w:val="24"/>
          <w:szCs w:val="24"/>
        </w:rPr>
        <w:t>NHS Pharmacy First Service</w:t>
      </w:r>
    </w:p>
    <w:p w14:paraId="1782E32F" w14:textId="1EEBBBC3" w:rsidR="0094637B" w:rsidRDefault="0094637B" w:rsidP="0094637B">
      <w:pPr>
        <w:pStyle w:val="xmsonormal"/>
        <w:numPr>
          <w:ilvl w:val="0"/>
          <w:numId w:val="4"/>
        </w:numPr>
        <w:spacing w:before="120" w:after="120"/>
        <w:jc w:val="both"/>
        <w:rPr>
          <w:rFonts w:ascii="Corbel" w:hAnsi="Corbel"/>
          <w:sz w:val="24"/>
          <w:szCs w:val="24"/>
        </w:rPr>
      </w:pPr>
      <w:r>
        <w:rPr>
          <w:rFonts w:ascii="Corbel" w:hAnsi="Corbel"/>
          <w:sz w:val="24"/>
          <w:szCs w:val="24"/>
        </w:rPr>
        <w:t>NHS Contraception Service</w:t>
      </w:r>
    </w:p>
    <w:p w14:paraId="0C819B64" w14:textId="5A8D1406" w:rsidR="00245A32" w:rsidRDefault="0094637B" w:rsidP="002D2826">
      <w:pPr>
        <w:pStyle w:val="xmsonormal"/>
        <w:numPr>
          <w:ilvl w:val="0"/>
          <w:numId w:val="4"/>
        </w:numPr>
        <w:spacing w:before="120" w:after="120"/>
        <w:jc w:val="both"/>
        <w:rPr>
          <w:rFonts w:ascii="Corbel" w:hAnsi="Corbel"/>
          <w:sz w:val="24"/>
          <w:szCs w:val="24"/>
        </w:rPr>
      </w:pPr>
      <w:r>
        <w:rPr>
          <w:rFonts w:ascii="Corbel" w:hAnsi="Corbel"/>
          <w:sz w:val="24"/>
          <w:szCs w:val="24"/>
        </w:rPr>
        <w:t>NHS Hypertension Case-Finding Service</w:t>
      </w:r>
    </w:p>
    <w:p w14:paraId="14A88E72" w14:textId="0C05296F" w:rsidR="00C244F4" w:rsidRPr="002D2826" w:rsidRDefault="00C244F4" w:rsidP="002D2826">
      <w:pPr>
        <w:pStyle w:val="xmsonormal"/>
        <w:numPr>
          <w:ilvl w:val="0"/>
          <w:numId w:val="4"/>
        </w:numPr>
        <w:spacing w:before="120" w:after="120"/>
        <w:jc w:val="both"/>
        <w:rPr>
          <w:rFonts w:ascii="Corbel" w:hAnsi="Corbel"/>
          <w:sz w:val="24"/>
          <w:szCs w:val="24"/>
        </w:rPr>
      </w:pPr>
      <w:r>
        <w:rPr>
          <w:rFonts w:ascii="Corbel" w:hAnsi="Corbel"/>
          <w:sz w:val="24"/>
          <w:szCs w:val="24"/>
        </w:rPr>
        <w:t>Travel Vaccinations</w:t>
      </w:r>
      <w:r w:rsidR="00C66FCE">
        <w:rPr>
          <w:rFonts w:ascii="Corbel" w:hAnsi="Corbel"/>
          <w:sz w:val="24"/>
          <w:szCs w:val="24"/>
        </w:rPr>
        <w:t xml:space="preserve"> </w:t>
      </w:r>
      <w:r>
        <w:rPr>
          <w:rFonts w:ascii="Corbel" w:hAnsi="Corbel"/>
          <w:sz w:val="24"/>
          <w:szCs w:val="24"/>
        </w:rPr>
        <w:t>(Private)</w:t>
      </w:r>
    </w:p>
    <w:p w14:paraId="50E86316" w14:textId="77777777" w:rsidR="00E16E27" w:rsidRPr="00E16E27" w:rsidRDefault="00E16E27" w:rsidP="00E16E27">
      <w:pPr>
        <w:pStyle w:val="xmsonormal"/>
        <w:spacing w:before="120" w:after="120"/>
        <w:ind w:left="720"/>
        <w:jc w:val="both"/>
        <w:rPr>
          <w:rFonts w:ascii="Corbel" w:hAnsi="Corbel"/>
          <w:sz w:val="24"/>
          <w:szCs w:val="24"/>
        </w:rPr>
      </w:pPr>
    </w:p>
    <w:p w14:paraId="5138FDD5"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Prescription collection and delivery service</w:t>
      </w:r>
    </w:p>
    <w:p w14:paraId="126EB3C4"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offer a (free) prescription collection service from selected local GPs, and we can also deliver prescriptions to your home (for free if applicable). Ask us for more information.</w:t>
      </w:r>
    </w:p>
    <w:p w14:paraId="3BF32272" w14:textId="77777777"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Medicines sales</w:t>
      </w:r>
    </w:p>
    <w:p w14:paraId="797D4AC0"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We keep a wide range of over-the-counter medicines and related products. Our staff members can help you to select the most appropriate products for your needs.</w:t>
      </w:r>
    </w:p>
    <w:p w14:paraId="796BDB5F" w14:textId="77777777" w:rsidR="00DA79F4" w:rsidRDefault="00DA79F4" w:rsidP="00100691">
      <w:pPr>
        <w:pStyle w:val="xmsonormal"/>
        <w:spacing w:before="40" w:after="40"/>
        <w:jc w:val="both"/>
        <w:rPr>
          <w:rFonts w:ascii="Corbel" w:hAnsi="Corbel"/>
          <w:b/>
          <w:bCs/>
          <w:color w:val="2A6EBB"/>
          <w:sz w:val="24"/>
          <w:szCs w:val="24"/>
        </w:rPr>
      </w:pPr>
      <w:r>
        <w:rPr>
          <w:rFonts w:ascii="Corbel" w:hAnsi="Corbel"/>
          <w:b/>
          <w:bCs/>
          <w:color w:val="2A6EBB"/>
          <w:sz w:val="24"/>
          <w:szCs w:val="24"/>
        </w:rPr>
        <w:t xml:space="preserve"> </w:t>
      </w:r>
    </w:p>
    <w:p w14:paraId="0DD3F382" w14:textId="77777777" w:rsidR="001A28B0" w:rsidRDefault="001A28B0" w:rsidP="00100691">
      <w:pPr>
        <w:pStyle w:val="xmsonormal"/>
        <w:spacing w:before="40" w:after="40"/>
        <w:jc w:val="both"/>
        <w:rPr>
          <w:rFonts w:ascii="Corbel" w:hAnsi="Corbel"/>
          <w:b/>
          <w:bCs/>
          <w:color w:val="2A6EBB"/>
          <w:sz w:val="24"/>
          <w:szCs w:val="24"/>
        </w:rPr>
      </w:pPr>
    </w:p>
    <w:p w14:paraId="61FB6F5A" w14:textId="77777777" w:rsidR="001A28B0" w:rsidRDefault="001A28B0" w:rsidP="00100691">
      <w:pPr>
        <w:pStyle w:val="xmsonormal"/>
        <w:spacing w:before="40" w:after="40"/>
        <w:jc w:val="both"/>
        <w:rPr>
          <w:rFonts w:ascii="Corbel" w:hAnsi="Corbel"/>
          <w:b/>
          <w:bCs/>
          <w:color w:val="2A6EBB"/>
          <w:sz w:val="24"/>
          <w:szCs w:val="24"/>
        </w:rPr>
      </w:pPr>
    </w:p>
    <w:p w14:paraId="3500255E" w14:textId="77777777" w:rsidR="00036812" w:rsidRDefault="00036812" w:rsidP="00100691">
      <w:pPr>
        <w:pStyle w:val="xmsonormal"/>
        <w:spacing w:before="40" w:after="40"/>
        <w:jc w:val="both"/>
        <w:rPr>
          <w:rFonts w:ascii="Corbel" w:hAnsi="Corbel"/>
          <w:b/>
          <w:bCs/>
          <w:color w:val="2A6EBB"/>
          <w:sz w:val="24"/>
          <w:szCs w:val="24"/>
        </w:rPr>
      </w:pPr>
    </w:p>
    <w:p w14:paraId="56A991B3" w14:textId="063B88EA" w:rsidR="002220AE" w:rsidRPr="0094637B" w:rsidRDefault="002220AE" w:rsidP="00100691">
      <w:pPr>
        <w:pStyle w:val="xmsonormal"/>
        <w:spacing w:before="40" w:after="40"/>
        <w:jc w:val="both"/>
        <w:rPr>
          <w:rFonts w:ascii="Corbel" w:hAnsi="Corbel"/>
          <w:sz w:val="24"/>
          <w:szCs w:val="24"/>
        </w:rPr>
      </w:pPr>
      <w:r w:rsidRPr="0094637B">
        <w:rPr>
          <w:rFonts w:ascii="Corbel" w:hAnsi="Corbel"/>
          <w:b/>
          <w:bCs/>
          <w:color w:val="2A6EBB"/>
          <w:sz w:val="24"/>
          <w:szCs w:val="24"/>
        </w:rPr>
        <w:t>Emergency supplies</w:t>
      </w:r>
    </w:p>
    <w:p w14:paraId="424753DF" w14:textId="77777777" w:rsidR="002220AE" w:rsidRPr="0094637B" w:rsidRDefault="002220AE" w:rsidP="00441DA1">
      <w:pPr>
        <w:pStyle w:val="xmsonormal"/>
        <w:jc w:val="both"/>
        <w:rPr>
          <w:rFonts w:ascii="Corbel" w:hAnsi="Corbel"/>
          <w:sz w:val="24"/>
          <w:szCs w:val="24"/>
        </w:rPr>
      </w:pPr>
      <w:r w:rsidRPr="0094637B">
        <w:rPr>
          <w:rFonts w:ascii="Corbel" w:hAnsi="Corbel"/>
          <w:sz w:val="24"/>
          <w:szCs w:val="24"/>
        </w:rPr>
        <w:t>If you need one of your regular prescribed medicines in an emergency, when you are unable to contact your doctor, we may be able to help.</w:t>
      </w:r>
    </w:p>
    <w:p w14:paraId="09E2F842" w14:textId="36A951BB" w:rsidR="006508D1" w:rsidRPr="0094637B" w:rsidRDefault="00425CF2" w:rsidP="00100691">
      <w:pPr>
        <w:spacing w:before="40" w:after="40"/>
        <w:rPr>
          <w:rFonts w:ascii="Corbel" w:hAnsi="Corbel" w:cstheme="minorHAnsi"/>
          <w:b/>
          <w:color w:val="2A6EBB"/>
          <w:sz w:val="24"/>
          <w:szCs w:val="24"/>
        </w:rPr>
      </w:pPr>
      <w:r w:rsidRPr="0094637B">
        <w:rPr>
          <w:rFonts w:ascii="Corbel" w:hAnsi="Corbel" w:cstheme="minorHAnsi"/>
          <w:b/>
          <w:color w:val="2A6EBB"/>
          <w:sz w:val="24"/>
          <w:szCs w:val="24"/>
        </w:rPr>
        <w:t>Questions, c</w:t>
      </w:r>
      <w:r w:rsidR="00504FA1" w:rsidRPr="0094637B">
        <w:rPr>
          <w:rFonts w:ascii="Corbel" w:hAnsi="Corbel" w:cstheme="minorHAnsi"/>
          <w:b/>
          <w:color w:val="2A6EBB"/>
          <w:sz w:val="24"/>
          <w:szCs w:val="24"/>
        </w:rPr>
        <w:t xml:space="preserve">omments, </w:t>
      </w:r>
      <w:r w:rsidR="00583D05" w:rsidRPr="0094637B">
        <w:rPr>
          <w:rFonts w:ascii="Corbel" w:hAnsi="Corbel" w:cstheme="minorHAnsi"/>
          <w:b/>
          <w:color w:val="2A6EBB"/>
          <w:sz w:val="24"/>
          <w:szCs w:val="24"/>
        </w:rPr>
        <w:t>s</w:t>
      </w:r>
      <w:r w:rsidR="006508D1" w:rsidRPr="0094637B">
        <w:rPr>
          <w:rFonts w:ascii="Corbel" w:hAnsi="Corbel" w:cstheme="minorHAnsi"/>
          <w:b/>
          <w:color w:val="2A6EBB"/>
          <w:sz w:val="24"/>
          <w:szCs w:val="24"/>
        </w:rPr>
        <w:t>uggestions</w:t>
      </w:r>
      <w:r w:rsidRPr="0094637B">
        <w:rPr>
          <w:rFonts w:ascii="Corbel" w:hAnsi="Corbel" w:cstheme="minorHAnsi"/>
          <w:b/>
          <w:color w:val="2A6EBB"/>
          <w:sz w:val="24"/>
          <w:szCs w:val="24"/>
        </w:rPr>
        <w:t xml:space="preserve"> and</w:t>
      </w:r>
      <w:r w:rsidR="00504FA1" w:rsidRPr="0094637B">
        <w:rPr>
          <w:rFonts w:ascii="Corbel" w:hAnsi="Corbel" w:cstheme="minorHAnsi"/>
          <w:b/>
          <w:color w:val="2A6EBB"/>
          <w:sz w:val="24"/>
          <w:szCs w:val="24"/>
        </w:rPr>
        <w:t xml:space="preserve"> </w:t>
      </w:r>
      <w:r w:rsidR="00583D05" w:rsidRPr="0094637B">
        <w:rPr>
          <w:rFonts w:ascii="Corbel" w:hAnsi="Corbel" w:cstheme="minorHAnsi"/>
          <w:b/>
          <w:color w:val="2A6EBB"/>
          <w:sz w:val="24"/>
          <w:szCs w:val="24"/>
        </w:rPr>
        <w:t>c</w:t>
      </w:r>
      <w:r w:rsidR="00504FA1" w:rsidRPr="0094637B">
        <w:rPr>
          <w:rFonts w:ascii="Corbel" w:hAnsi="Corbel" w:cstheme="minorHAnsi"/>
          <w:b/>
          <w:color w:val="2A6EBB"/>
          <w:sz w:val="24"/>
          <w:szCs w:val="24"/>
        </w:rPr>
        <w:t>omplaints</w:t>
      </w:r>
    </w:p>
    <w:p w14:paraId="13F64E6D" w14:textId="051A19CE" w:rsidR="00425CF2" w:rsidRPr="0094637B" w:rsidRDefault="00425CF2" w:rsidP="00441DA1">
      <w:pPr>
        <w:jc w:val="both"/>
        <w:rPr>
          <w:rFonts w:ascii="Corbel" w:hAnsi="Corbel" w:cstheme="minorHAnsi"/>
          <w:sz w:val="24"/>
          <w:szCs w:val="24"/>
        </w:rPr>
      </w:pPr>
      <w:r w:rsidRPr="0094637B">
        <w:rPr>
          <w:rFonts w:ascii="Corbel" w:hAnsi="Corbel" w:cstheme="minorHAnsi"/>
          <w:sz w:val="24"/>
          <w:szCs w:val="24"/>
        </w:rPr>
        <w:t xml:space="preserve">If you would like more information about any of the services </w:t>
      </w:r>
      <w:r w:rsidR="00694C12" w:rsidRPr="0094637B">
        <w:rPr>
          <w:rFonts w:ascii="Corbel" w:hAnsi="Corbel" w:cstheme="minorHAnsi"/>
          <w:sz w:val="24"/>
          <w:szCs w:val="24"/>
        </w:rPr>
        <w:t>we provide</w:t>
      </w:r>
      <w:r w:rsidRPr="0094637B">
        <w:rPr>
          <w:rFonts w:ascii="Corbel" w:hAnsi="Corbel" w:cstheme="minorHAnsi"/>
          <w:sz w:val="24"/>
          <w:szCs w:val="24"/>
        </w:rPr>
        <w:t>, please ask a member of staff or telephone the number on the front of this leaflet.</w:t>
      </w:r>
    </w:p>
    <w:p w14:paraId="522A42D4" w14:textId="367BDAA4" w:rsidR="00241621" w:rsidRPr="0094637B" w:rsidRDefault="00583D05" w:rsidP="00441DA1">
      <w:pPr>
        <w:jc w:val="both"/>
        <w:rPr>
          <w:rFonts w:ascii="Corbel" w:hAnsi="Corbel" w:cstheme="minorHAnsi"/>
          <w:sz w:val="24"/>
          <w:szCs w:val="24"/>
        </w:rPr>
      </w:pPr>
      <w:r w:rsidRPr="0094637B">
        <w:rPr>
          <w:rFonts w:ascii="Corbel" w:hAnsi="Corbel" w:cstheme="minorHAnsi"/>
          <w:sz w:val="24"/>
          <w:szCs w:val="24"/>
        </w:rPr>
        <w:t xml:space="preserve">Our aim is to give the highest possible standard of service. </w:t>
      </w:r>
      <w:r w:rsidR="00B16167" w:rsidRPr="0094637B">
        <w:rPr>
          <w:rFonts w:ascii="Corbel" w:hAnsi="Corbel" w:cstheme="minorHAnsi"/>
          <w:sz w:val="24"/>
          <w:szCs w:val="24"/>
        </w:rPr>
        <w:t xml:space="preserve">Please </w:t>
      </w:r>
      <w:r w:rsidRPr="0094637B">
        <w:rPr>
          <w:rFonts w:ascii="Corbel" w:hAnsi="Corbel" w:cstheme="minorHAnsi"/>
          <w:sz w:val="24"/>
          <w:szCs w:val="24"/>
        </w:rPr>
        <w:t>tell us what you think about the service we provide at this pharmacy</w:t>
      </w:r>
      <w:r w:rsidR="00022D3B" w:rsidRPr="0094637B">
        <w:rPr>
          <w:rFonts w:ascii="Corbel" w:hAnsi="Corbel" w:cstheme="minorHAnsi"/>
          <w:sz w:val="24"/>
          <w:szCs w:val="24"/>
        </w:rPr>
        <w:t xml:space="preserve"> </w:t>
      </w:r>
      <w:r w:rsidRPr="0094637B">
        <w:rPr>
          <w:rFonts w:ascii="Corbel" w:hAnsi="Corbel" w:cstheme="minorHAnsi"/>
          <w:sz w:val="24"/>
          <w:szCs w:val="24"/>
        </w:rPr>
        <w:t xml:space="preserve">and any ways in which </w:t>
      </w:r>
      <w:r w:rsidR="00B16167" w:rsidRPr="0094637B">
        <w:rPr>
          <w:rFonts w:ascii="Corbel" w:hAnsi="Corbel" w:cstheme="minorHAnsi"/>
          <w:sz w:val="24"/>
          <w:szCs w:val="24"/>
        </w:rPr>
        <w:t xml:space="preserve">you think </w:t>
      </w:r>
      <w:r w:rsidRPr="0094637B">
        <w:rPr>
          <w:rFonts w:ascii="Corbel" w:hAnsi="Corbel" w:cstheme="minorHAnsi"/>
          <w:sz w:val="24"/>
          <w:szCs w:val="24"/>
        </w:rPr>
        <w:t>we can improve our services to you.</w:t>
      </w:r>
    </w:p>
    <w:p w14:paraId="186B00E5" w14:textId="7ED2BAE9" w:rsidR="00583D05" w:rsidRPr="0094637B" w:rsidRDefault="00241621" w:rsidP="00441DA1">
      <w:pPr>
        <w:jc w:val="both"/>
        <w:rPr>
          <w:rFonts w:ascii="Corbel" w:hAnsi="Corbel" w:cstheme="minorHAnsi"/>
          <w:sz w:val="24"/>
          <w:szCs w:val="24"/>
        </w:rPr>
      </w:pPr>
      <w:r w:rsidRPr="0094637B">
        <w:rPr>
          <w:rFonts w:ascii="Corbel" w:hAnsi="Corbel" w:cstheme="minorHAnsi"/>
          <w:sz w:val="24"/>
          <w:szCs w:val="24"/>
        </w:rPr>
        <w:t>If you have any comments, suggestions or complaints, please speak to a member of staff.</w:t>
      </w:r>
    </w:p>
    <w:p w14:paraId="75598277" w14:textId="7255DCA9" w:rsidR="00294B3B" w:rsidRPr="0094637B" w:rsidRDefault="00294B3B" w:rsidP="00441DA1">
      <w:pPr>
        <w:jc w:val="both"/>
        <w:rPr>
          <w:rFonts w:ascii="Corbel" w:hAnsi="Corbel" w:cstheme="minorHAnsi"/>
          <w:sz w:val="24"/>
          <w:szCs w:val="24"/>
        </w:rPr>
      </w:pPr>
      <w:r w:rsidRPr="0094637B">
        <w:rPr>
          <w:rFonts w:ascii="Corbel" w:hAnsi="Corbel" w:cstheme="minorHAnsi"/>
          <w:sz w:val="24"/>
          <w:szCs w:val="24"/>
        </w:rPr>
        <w:t>We operate a complaints procedure as part of the NHS system for dealing with complaints. Our system meets national criteria. Our pharmacist will give you further information about this.</w:t>
      </w:r>
    </w:p>
    <w:p w14:paraId="24429E5A" w14:textId="413BC9A1" w:rsidR="00583D05" w:rsidRPr="0094637B" w:rsidRDefault="00294B3B"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Access for people with disabilities</w:t>
      </w:r>
    </w:p>
    <w:p w14:paraId="775E2E23" w14:textId="77777777" w:rsidR="004B2C08" w:rsidRPr="00BC658C" w:rsidRDefault="004B2C08" w:rsidP="004B2C08">
      <w:pPr>
        <w:jc w:val="both"/>
        <w:rPr>
          <w:rFonts w:ascii="Corbel" w:hAnsi="Corbel" w:cstheme="minorHAnsi"/>
          <w:sz w:val="24"/>
          <w:szCs w:val="24"/>
        </w:rPr>
      </w:pPr>
      <w:r w:rsidRPr="00BC658C">
        <w:rPr>
          <w:rFonts w:ascii="Corbel" w:hAnsi="Corbel" w:cstheme="minorHAnsi"/>
          <w:sz w:val="24"/>
          <w:szCs w:val="24"/>
        </w:rPr>
        <w:t>We have street level access for disabled customers and consulting rooms in the ground level.</w:t>
      </w:r>
    </w:p>
    <w:p w14:paraId="60B459FA" w14:textId="4E77B674" w:rsidR="00807E30" w:rsidRPr="0094637B" w:rsidRDefault="00583D05" w:rsidP="00100691">
      <w:pPr>
        <w:spacing w:before="40" w:after="40"/>
        <w:rPr>
          <w:rFonts w:ascii="Corbel" w:hAnsi="Corbel" w:cstheme="minorHAnsi"/>
          <w:i/>
          <w:color w:val="000000" w:themeColor="text1"/>
          <w:sz w:val="24"/>
          <w:szCs w:val="24"/>
        </w:rPr>
      </w:pPr>
      <w:r w:rsidRPr="0094637B">
        <w:rPr>
          <w:rFonts w:ascii="Corbel" w:hAnsi="Corbel" w:cstheme="minorHAnsi"/>
          <w:b/>
          <w:color w:val="2A6EBB"/>
          <w:sz w:val="24"/>
          <w:szCs w:val="24"/>
        </w:rPr>
        <w:t>Want to speak in private?</w:t>
      </w:r>
    </w:p>
    <w:p w14:paraId="01ECC44F" w14:textId="7621544F" w:rsidR="00583D05" w:rsidRPr="0094637B" w:rsidRDefault="00583D05" w:rsidP="00441DA1">
      <w:pPr>
        <w:rPr>
          <w:rFonts w:ascii="Corbel" w:hAnsi="Corbel" w:cstheme="minorHAnsi"/>
          <w:sz w:val="24"/>
          <w:szCs w:val="24"/>
        </w:rPr>
      </w:pPr>
      <w:r w:rsidRPr="0094637B">
        <w:rPr>
          <w:rFonts w:ascii="Corbel" w:hAnsi="Corbel" w:cstheme="minorHAnsi"/>
          <w:sz w:val="24"/>
          <w:szCs w:val="24"/>
        </w:rPr>
        <w:t xml:space="preserve">We have a consultation room available if you’d like to discuss something </w:t>
      </w:r>
      <w:r w:rsidR="00294B3B" w:rsidRPr="0094637B">
        <w:rPr>
          <w:rFonts w:ascii="Corbel" w:hAnsi="Corbel" w:cstheme="minorHAnsi"/>
          <w:sz w:val="24"/>
          <w:szCs w:val="24"/>
        </w:rPr>
        <w:t>in private</w:t>
      </w:r>
      <w:r w:rsidRPr="0094637B">
        <w:rPr>
          <w:rFonts w:ascii="Corbel" w:hAnsi="Corbel" w:cstheme="minorHAnsi"/>
          <w:sz w:val="24"/>
          <w:szCs w:val="24"/>
        </w:rPr>
        <w:t xml:space="preserve">. </w:t>
      </w:r>
      <w:r w:rsidR="00294B3B" w:rsidRPr="0094637B">
        <w:rPr>
          <w:rFonts w:ascii="Corbel" w:hAnsi="Corbel" w:cstheme="minorHAnsi"/>
          <w:sz w:val="24"/>
          <w:szCs w:val="24"/>
        </w:rPr>
        <w:t>Just ask a member of staff to speak in private.</w:t>
      </w:r>
    </w:p>
    <w:p w14:paraId="29E8E483" w14:textId="77777777" w:rsidR="002D0EAE" w:rsidRPr="0094637B" w:rsidRDefault="002D0EAE" w:rsidP="00441DA1">
      <w:pPr>
        <w:rPr>
          <w:rFonts w:ascii="Corbel" w:hAnsi="Corbel" w:cstheme="minorHAnsi"/>
          <w:sz w:val="24"/>
          <w:szCs w:val="24"/>
        </w:rPr>
      </w:pPr>
    </w:p>
    <w:p w14:paraId="238690DA" w14:textId="688C00E5" w:rsidR="00583D05" w:rsidRPr="0094637B" w:rsidRDefault="00583D05" w:rsidP="00100691">
      <w:pPr>
        <w:spacing w:before="40" w:after="40"/>
        <w:rPr>
          <w:rFonts w:ascii="Corbel" w:hAnsi="Corbel" w:cstheme="minorHAnsi"/>
          <w:sz w:val="24"/>
          <w:szCs w:val="24"/>
        </w:rPr>
      </w:pPr>
      <w:r w:rsidRPr="0094637B">
        <w:rPr>
          <w:rFonts w:ascii="Corbel" w:hAnsi="Corbel" w:cstheme="minorHAnsi"/>
          <w:b/>
          <w:color w:val="2A6EBB"/>
          <w:sz w:val="24"/>
          <w:szCs w:val="24"/>
        </w:rPr>
        <w:t xml:space="preserve">When </w:t>
      </w:r>
      <w:r w:rsidR="00294B3B" w:rsidRPr="0094637B">
        <w:rPr>
          <w:rFonts w:ascii="Corbel" w:hAnsi="Corbel" w:cstheme="minorHAnsi"/>
          <w:b/>
          <w:color w:val="2A6EBB"/>
          <w:sz w:val="24"/>
          <w:szCs w:val="24"/>
        </w:rPr>
        <w:t>we are</w:t>
      </w:r>
      <w:r w:rsidRPr="0094637B">
        <w:rPr>
          <w:rFonts w:ascii="Corbel" w:hAnsi="Corbel" w:cstheme="minorHAnsi"/>
          <w:b/>
          <w:color w:val="2A6EBB"/>
          <w:sz w:val="24"/>
          <w:szCs w:val="24"/>
        </w:rPr>
        <w:t xml:space="preserve"> closed</w:t>
      </w:r>
      <w:r w:rsidR="00294B3B" w:rsidRPr="0094637B">
        <w:rPr>
          <w:rFonts w:ascii="Corbel" w:hAnsi="Corbel" w:cstheme="minorHAnsi"/>
          <w:b/>
          <w:color w:val="2A6EBB"/>
          <w:sz w:val="24"/>
          <w:szCs w:val="24"/>
        </w:rPr>
        <w:t>…</w:t>
      </w:r>
    </w:p>
    <w:p w14:paraId="54874E78" w14:textId="141352EC" w:rsidR="00142600" w:rsidRPr="0094637B" w:rsidRDefault="00583D05" w:rsidP="00441DA1">
      <w:pPr>
        <w:jc w:val="both"/>
        <w:rPr>
          <w:rFonts w:ascii="Corbel" w:hAnsi="Corbel" w:cstheme="minorHAnsi"/>
          <w:sz w:val="24"/>
          <w:szCs w:val="24"/>
        </w:rPr>
      </w:pPr>
      <w:r w:rsidRPr="0094637B">
        <w:rPr>
          <w:rFonts w:ascii="Corbel" w:hAnsi="Corbel" w:cstheme="minorHAnsi"/>
          <w:sz w:val="24"/>
          <w:szCs w:val="24"/>
        </w:rPr>
        <w:t>When the pharmacy is closed, if you urgently need medical help or advice, but it’s not a life-threatening situation, contact NHS 111, by</w:t>
      </w:r>
      <w:r w:rsidR="00294B3B" w:rsidRPr="0094637B">
        <w:rPr>
          <w:rFonts w:ascii="Corbel" w:hAnsi="Corbel" w:cstheme="minorHAnsi"/>
          <w:sz w:val="24"/>
          <w:szCs w:val="24"/>
        </w:rPr>
        <w:t xml:space="preserve"> </w:t>
      </w:r>
      <w:r w:rsidRPr="0094637B">
        <w:rPr>
          <w:rFonts w:ascii="Corbel" w:hAnsi="Corbel" w:cstheme="minorHAnsi"/>
          <w:sz w:val="24"/>
          <w:szCs w:val="24"/>
        </w:rPr>
        <w:t xml:space="preserve">calling 111. Information can also be accessed at </w:t>
      </w:r>
      <w:hyperlink r:id="rId8" w:history="1">
        <w:r w:rsidR="000D34DD" w:rsidRPr="0094637B">
          <w:rPr>
            <w:rStyle w:val="Hyperlink"/>
            <w:rFonts w:ascii="Corbel" w:hAnsi="Corbel" w:cstheme="minorHAnsi"/>
            <w:sz w:val="24"/>
            <w:szCs w:val="24"/>
          </w:rPr>
          <w:t>www.nhs.uk</w:t>
        </w:r>
      </w:hyperlink>
      <w:r w:rsidR="00294B3B" w:rsidRPr="0094637B">
        <w:rPr>
          <w:rFonts w:ascii="Corbel" w:hAnsi="Corbel" w:cstheme="minorHAnsi"/>
          <w:sz w:val="24"/>
          <w:szCs w:val="24"/>
        </w:rPr>
        <w:t>.</w:t>
      </w:r>
    </w:p>
    <w:p w14:paraId="7FF2F6B2" w14:textId="77777777" w:rsidR="0094637B" w:rsidRDefault="0094637B" w:rsidP="00100691">
      <w:pPr>
        <w:spacing w:before="40" w:after="40"/>
        <w:ind w:right="70"/>
        <w:jc w:val="both"/>
        <w:rPr>
          <w:rFonts w:ascii="Corbel" w:hAnsi="Corbel" w:cstheme="minorHAnsi"/>
          <w:b/>
          <w:color w:val="2A6EBB"/>
          <w:sz w:val="24"/>
          <w:szCs w:val="24"/>
        </w:rPr>
      </w:pPr>
    </w:p>
    <w:p w14:paraId="3924FC72" w14:textId="77777777" w:rsidR="0094637B" w:rsidRDefault="0094637B" w:rsidP="00100691">
      <w:pPr>
        <w:spacing w:before="40" w:after="40"/>
        <w:ind w:right="70"/>
        <w:jc w:val="both"/>
        <w:rPr>
          <w:rFonts w:ascii="Corbel" w:hAnsi="Corbel" w:cstheme="minorHAnsi"/>
          <w:b/>
          <w:color w:val="2A6EBB"/>
          <w:sz w:val="24"/>
          <w:szCs w:val="24"/>
        </w:rPr>
      </w:pPr>
    </w:p>
    <w:p w14:paraId="6A455019" w14:textId="77777777" w:rsidR="00497C6E" w:rsidRDefault="00497C6E" w:rsidP="00100691">
      <w:pPr>
        <w:spacing w:before="40" w:after="40"/>
        <w:ind w:right="70"/>
        <w:jc w:val="both"/>
        <w:rPr>
          <w:rFonts w:ascii="Corbel" w:hAnsi="Corbel" w:cstheme="minorHAnsi"/>
          <w:b/>
          <w:color w:val="2A6EBB"/>
          <w:sz w:val="24"/>
          <w:szCs w:val="24"/>
        </w:rPr>
      </w:pPr>
    </w:p>
    <w:p w14:paraId="13BCA2D4" w14:textId="77777777" w:rsidR="00D625AF" w:rsidRDefault="00D625AF" w:rsidP="00100691">
      <w:pPr>
        <w:spacing w:before="40" w:after="40"/>
        <w:ind w:right="70"/>
        <w:jc w:val="both"/>
        <w:rPr>
          <w:rFonts w:ascii="Corbel" w:hAnsi="Corbel" w:cstheme="minorHAnsi"/>
          <w:b/>
          <w:color w:val="2A6EBB"/>
          <w:sz w:val="24"/>
          <w:szCs w:val="24"/>
        </w:rPr>
      </w:pPr>
    </w:p>
    <w:p w14:paraId="02B25A21" w14:textId="77630533" w:rsidR="008E0195" w:rsidRPr="0094637B" w:rsidRDefault="00694C12" w:rsidP="00100691">
      <w:pPr>
        <w:spacing w:before="40" w:after="40"/>
        <w:ind w:right="70"/>
        <w:jc w:val="both"/>
        <w:rPr>
          <w:rFonts w:ascii="Corbel" w:hAnsi="Corbel" w:cstheme="minorHAnsi"/>
          <w:sz w:val="24"/>
          <w:szCs w:val="24"/>
        </w:rPr>
      </w:pPr>
      <w:r w:rsidRPr="0094637B">
        <w:rPr>
          <w:rFonts w:ascii="Corbel" w:hAnsi="Corbel" w:cstheme="minorHAnsi"/>
          <w:b/>
          <w:color w:val="2A6EBB"/>
          <w:sz w:val="24"/>
          <w:szCs w:val="24"/>
        </w:rPr>
        <w:t>Threats of violence or abuse of our staff</w:t>
      </w:r>
    </w:p>
    <w:p w14:paraId="65DA2E47" w14:textId="49ACBBED" w:rsidR="00583D05" w:rsidRPr="0094637B" w:rsidRDefault="00583D05" w:rsidP="00441DA1">
      <w:pPr>
        <w:ind w:right="70"/>
        <w:jc w:val="both"/>
        <w:rPr>
          <w:rFonts w:ascii="Corbel" w:hAnsi="Corbel" w:cstheme="minorHAnsi"/>
          <w:sz w:val="24"/>
          <w:szCs w:val="24"/>
        </w:rPr>
      </w:pPr>
      <w:r w:rsidRPr="0094637B">
        <w:rPr>
          <w:rFonts w:ascii="Corbel" w:hAnsi="Corbel" w:cstheme="minorHAnsi"/>
          <w:noProof/>
          <w:sz w:val="24"/>
          <w:szCs w:val="24"/>
        </w:rPr>
        <w:drawing>
          <wp:anchor distT="36576" distB="36576" distL="36576" distR="36576" simplePos="0" relativeHeight="251674624" behindDoc="0" locked="0" layoutInCell="1" allowOverlap="1" wp14:anchorId="4B5D37FC" wp14:editId="5239A832">
            <wp:simplePos x="0" y="0"/>
            <wp:positionH relativeFrom="column">
              <wp:posOffset>7239000</wp:posOffset>
            </wp:positionH>
            <wp:positionV relativeFrom="paragraph">
              <wp:posOffset>6869430</wp:posOffset>
            </wp:positionV>
            <wp:extent cx="3453130" cy="690880"/>
            <wp:effectExtent l="0" t="0" r="0" b="0"/>
            <wp:wrapNone/>
            <wp:docPr id="2" name="Picture 2" descr="NHS_REV_vers_B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HS_REV_vers_B_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53130" cy="69088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94637B">
        <w:rPr>
          <w:rFonts w:ascii="Corbel" w:hAnsi="Corbel" w:cstheme="minorHAnsi"/>
          <w:sz w:val="24"/>
          <w:szCs w:val="24"/>
        </w:rPr>
        <w:t xml:space="preserve">Our staff work hard to provide you with the best possible service. Please treat them with the courtesy and respect they deserve. </w:t>
      </w:r>
    </w:p>
    <w:p w14:paraId="7E2E4E14" w14:textId="2A9C5378" w:rsidR="00583D05" w:rsidRPr="0094637B" w:rsidRDefault="008E0195" w:rsidP="00441DA1">
      <w:pPr>
        <w:ind w:right="68"/>
        <w:jc w:val="both"/>
        <w:rPr>
          <w:rFonts w:ascii="Corbel" w:hAnsi="Corbel" w:cstheme="minorHAnsi"/>
          <w:sz w:val="24"/>
          <w:szCs w:val="24"/>
        </w:rPr>
      </w:pPr>
      <w:r w:rsidRPr="0094637B">
        <w:rPr>
          <w:rFonts w:ascii="Corbel" w:hAnsi="Corbel" w:cstheme="minorHAnsi"/>
          <w:sz w:val="24"/>
          <w:szCs w:val="24"/>
        </w:rPr>
        <w:t>We may refuse to provide services to individuals or those accompanying those individuals who are violent, threaten violence, commit or threaten to commit a criminal offence.</w:t>
      </w:r>
    </w:p>
    <w:p w14:paraId="3426BCBA" w14:textId="77777777" w:rsidR="007F4AB5" w:rsidRPr="0094637B" w:rsidRDefault="007F4AB5" w:rsidP="00100691">
      <w:pPr>
        <w:spacing w:before="40" w:after="40"/>
        <w:jc w:val="both"/>
        <w:rPr>
          <w:rFonts w:ascii="Corbel" w:hAnsi="Corbel" w:cstheme="minorHAnsi"/>
          <w:b/>
          <w:color w:val="2A6EBB"/>
          <w:sz w:val="24"/>
          <w:szCs w:val="24"/>
        </w:rPr>
      </w:pPr>
    </w:p>
    <w:p w14:paraId="32367F4A" w14:textId="5E339692" w:rsidR="00143B7C" w:rsidRPr="0094637B" w:rsidRDefault="00143B7C" w:rsidP="00100691">
      <w:pPr>
        <w:spacing w:before="40" w:after="40"/>
        <w:jc w:val="both"/>
        <w:rPr>
          <w:rFonts w:ascii="Corbel" w:hAnsi="Corbel" w:cstheme="minorHAnsi"/>
          <w:b/>
          <w:color w:val="2A6EBB"/>
          <w:sz w:val="24"/>
          <w:szCs w:val="24"/>
        </w:rPr>
      </w:pPr>
      <w:r w:rsidRPr="0094637B">
        <w:rPr>
          <w:rFonts w:ascii="Corbel" w:hAnsi="Corbel" w:cstheme="minorHAnsi"/>
          <w:b/>
          <w:color w:val="2A6EBB"/>
          <w:sz w:val="24"/>
          <w:szCs w:val="24"/>
        </w:rPr>
        <w:t>This pharmacy is owned by:</w:t>
      </w:r>
    </w:p>
    <w:p w14:paraId="39D4959F" w14:textId="1A0721DD" w:rsidR="00B82BE3" w:rsidRDefault="00C66FCE" w:rsidP="00C66FCE">
      <w:pPr>
        <w:ind w:right="70"/>
        <w:jc w:val="both"/>
        <w:rPr>
          <w:rFonts w:ascii="Corbel" w:hAnsi="Corbel" w:cstheme="minorHAnsi"/>
          <w:sz w:val="24"/>
          <w:szCs w:val="24"/>
        </w:rPr>
      </w:pPr>
      <w:r w:rsidRPr="00C66FCE">
        <w:rPr>
          <w:rFonts w:ascii="Corbel" w:hAnsi="Corbel" w:cstheme="minorHAnsi"/>
          <w:sz w:val="24"/>
          <w:szCs w:val="24"/>
        </w:rPr>
        <w:t>Greenlight Healthcare Ltd Owner Number 1080853</w:t>
      </w:r>
    </w:p>
    <w:p w14:paraId="1D62B721" w14:textId="77777777" w:rsidR="00C66FCE" w:rsidRPr="00B82BE3" w:rsidRDefault="00C66FCE" w:rsidP="00C66FCE">
      <w:pPr>
        <w:ind w:right="70"/>
        <w:jc w:val="both"/>
        <w:rPr>
          <w:rFonts w:ascii="Corbel" w:hAnsi="Corbel" w:cstheme="minorHAnsi"/>
          <w:sz w:val="24"/>
          <w:szCs w:val="24"/>
        </w:rPr>
      </w:pPr>
    </w:p>
    <w:p w14:paraId="22D13F89" w14:textId="1EC55C70" w:rsidR="000D21DD" w:rsidRPr="00424D46" w:rsidRDefault="00133801" w:rsidP="00C66FCE">
      <w:pPr>
        <w:ind w:right="70"/>
        <w:jc w:val="both"/>
        <w:rPr>
          <w:rFonts w:ascii="Corbel" w:hAnsi="Corbel" w:cstheme="minorHAnsi"/>
          <w:sz w:val="24"/>
          <w:szCs w:val="24"/>
        </w:rPr>
      </w:pPr>
      <w:r>
        <w:rPr>
          <w:rFonts w:ascii="Corbel" w:hAnsi="Corbel" w:cstheme="minorHAnsi"/>
          <w:sz w:val="24"/>
          <w:szCs w:val="24"/>
        </w:rPr>
        <w:t>GreenLight Pharmacy Euston</w:t>
      </w:r>
      <w:r w:rsidR="00A463B3">
        <w:rPr>
          <w:rFonts w:ascii="Corbel" w:hAnsi="Corbel" w:cstheme="minorHAnsi"/>
          <w:sz w:val="24"/>
          <w:szCs w:val="24"/>
        </w:rPr>
        <w:t xml:space="preserve"> </w:t>
      </w:r>
      <w:r w:rsidR="000D21DD" w:rsidRPr="00424D46">
        <w:rPr>
          <w:rFonts w:ascii="Corbel" w:hAnsi="Corbel" w:cstheme="minorHAnsi"/>
          <w:sz w:val="24"/>
          <w:szCs w:val="24"/>
        </w:rPr>
        <w:t xml:space="preserve">is a </w:t>
      </w:r>
      <w:r w:rsidR="00313BC3">
        <w:rPr>
          <w:rFonts w:ascii="Corbel" w:hAnsi="Corbel" w:cstheme="minorHAnsi"/>
          <w:sz w:val="24"/>
          <w:szCs w:val="24"/>
        </w:rPr>
        <w:t>fully</w:t>
      </w:r>
      <w:r w:rsidR="000D21DD" w:rsidRPr="00424D46">
        <w:rPr>
          <w:rFonts w:ascii="Corbel" w:hAnsi="Corbel" w:cstheme="minorHAnsi"/>
          <w:sz w:val="24"/>
          <w:szCs w:val="24"/>
        </w:rPr>
        <w:t xml:space="preserve"> owned subsidiary of the Green Light </w:t>
      </w:r>
      <w:r w:rsidR="008F56F7" w:rsidRPr="00424D46">
        <w:rPr>
          <w:rFonts w:ascii="Corbel" w:hAnsi="Corbel" w:cstheme="minorHAnsi"/>
          <w:sz w:val="24"/>
          <w:szCs w:val="24"/>
        </w:rPr>
        <w:t>Healthcare</w:t>
      </w:r>
      <w:r w:rsidR="000D21DD" w:rsidRPr="00424D46">
        <w:rPr>
          <w:rFonts w:ascii="Corbel" w:hAnsi="Corbel" w:cstheme="minorHAnsi"/>
          <w:sz w:val="24"/>
          <w:szCs w:val="24"/>
        </w:rPr>
        <w:t xml:space="preserve"> Group, and like </w:t>
      </w:r>
      <w:r w:rsidR="008F56F7" w:rsidRPr="00424D46">
        <w:rPr>
          <w:rFonts w:ascii="Corbel" w:hAnsi="Corbel" w:cstheme="minorHAnsi"/>
          <w:sz w:val="24"/>
          <w:szCs w:val="24"/>
        </w:rPr>
        <w:t>its</w:t>
      </w:r>
      <w:r w:rsidR="000D21DD" w:rsidRPr="00424D46">
        <w:rPr>
          <w:rFonts w:ascii="Corbel" w:hAnsi="Corbel" w:cstheme="minorHAnsi"/>
          <w:sz w:val="24"/>
          <w:szCs w:val="24"/>
        </w:rPr>
        <w:t xml:space="preserve"> parent company is an independent </w:t>
      </w:r>
      <w:r w:rsidR="008F56F7" w:rsidRPr="00424D46">
        <w:rPr>
          <w:rFonts w:ascii="Corbel" w:hAnsi="Corbel" w:cstheme="minorHAnsi"/>
          <w:sz w:val="24"/>
          <w:szCs w:val="24"/>
        </w:rPr>
        <w:t>employee-owned</w:t>
      </w:r>
      <w:r w:rsidR="000D21DD" w:rsidRPr="00424D46">
        <w:rPr>
          <w:rFonts w:ascii="Corbel" w:hAnsi="Corbel" w:cstheme="minorHAnsi"/>
          <w:sz w:val="24"/>
          <w:szCs w:val="24"/>
        </w:rPr>
        <w:t xml:space="preserve"> pharmacy built on the principles of community &amp; friendly services provided in a professional environment.</w:t>
      </w:r>
    </w:p>
    <w:p w14:paraId="507F4189" w14:textId="77777777" w:rsidR="000D21DD" w:rsidRPr="00A463B3" w:rsidRDefault="000D21DD" w:rsidP="000D21DD">
      <w:pPr>
        <w:rPr>
          <w:rFonts w:ascii="Corbel" w:hAnsi="Corbel" w:cstheme="minorHAnsi"/>
          <w:sz w:val="24"/>
          <w:szCs w:val="24"/>
        </w:rPr>
      </w:pPr>
    </w:p>
    <w:p w14:paraId="56898377" w14:textId="77777777" w:rsidR="00133801" w:rsidRPr="00133801" w:rsidRDefault="000D21DD" w:rsidP="00133801">
      <w:pPr>
        <w:rPr>
          <w:rFonts w:ascii="Corbel" w:hAnsi="Corbel" w:cstheme="minorHAnsi"/>
          <w:sz w:val="24"/>
          <w:szCs w:val="24"/>
        </w:rPr>
      </w:pPr>
      <w:r w:rsidRPr="00424D46">
        <w:rPr>
          <w:rFonts w:ascii="Corbel" w:hAnsi="Corbel" w:cstheme="minorHAnsi"/>
          <w:sz w:val="24"/>
          <w:szCs w:val="24"/>
        </w:rPr>
        <w:t xml:space="preserve">We are located at </w:t>
      </w:r>
      <w:r w:rsidR="00133801" w:rsidRPr="00133801">
        <w:rPr>
          <w:rFonts w:ascii="Corbel" w:hAnsi="Corbel" w:cstheme="minorHAnsi"/>
          <w:sz w:val="24"/>
          <w:szCs w:val="24"/>
        </w:rPr>
        <w:t>62-64 Hampstead Road</w:t>
      </w:r>
    </w:p>
    <w:p w14:paraId="74855401" w14:textId="77777777" w:rsidR="00133801" w:rsidRPr="00133801" w:rsidRDefault="00133801" w:rsidP="00133801">
      <w:pPr>
        <w:rPr>
          <w:rFonts w:ascii="Corbel" w:hAnsi="Corbel" w:cstheme="minorHAnsi"/>
          <w:sz w:val="24"/>
          <w:szCs w:val="24"/>
        </w:rPr>
      </w:pPr>
      <w:r w:rsidRPr="00133801">
        <w:rPr>
          <w:rFonts w:ascii="Corbel" w:hAnsi="Corbel" w:cstheme="minorHAnsi"/>
          <w:sz w:val="24"/>
          <w:szCs w:val="24"/>
        </w:rPr>
        <w:t xml:space="preserve">                       NW1 2NU</w:t>
      </w:r>
    </w:p>
    <w:p w14:paraId="534F2740" w14:textId="39F49A28" w:rsidR="00F945EE" w:rsidRDefault="00F945EE" w:rsidP="00133801">
      <w:pPr>
        <w:jc w:val="both"/>
        <w:rPr>
          <w:rFonts w:ascii="Corbel" w:hAnsi="Corbel" w:cstheme="minorHAnsi"/>
          <w:b/>
          <w:color w:val="2A6EBB"/>
          <w:sz w:val="28"/>
          <w:szCs w:val="28"/>
        </w:rPr>
      </w:pPr>
    </w:p>
    <w:p w14:paraId="2FCA42E7" w14:textId="6A5ED646" w:rsidR="007F4AB5" w:rsidRPr="0094637B" w:rsidRDefault="0094637B" w:rsidP="000D21DD">
      <w:pPr>
        <w:rPr>
          <w:rFonts w:ascii="Corbel" w:hAnsi="Corbel" w:cs="Arial"/>
        </w:rPr>
      </w:pPr>
      <w:r w:rsidRPr="0094637B">
        <w:rPr>
          <w:rFonts w:ascii="Corbel" w:hAnsi="Corbel" w:cstheme="minorHAnsi"/>
          <w:b/>
          <w:color w:val="2A6EBB"/>
          <w:sz w:val="28"/>
          <w:szCs w:val="28"/>
        </w:rPr>
        <w:t>As your local community pharmacy, we can offer a wide range of services for you and your family. This leaflet provides information about our services.</w:t>
      </w:r>
    </w:p>
    <w:p w14:paraId="19B19E28" w14:textId="77777777" w:rsidR="007F4AB5" w:rsidRPr="0094637B" w:rsidRDefault="007F4AB5" w:rsidP="000D21DD">
      <w:pPr>
        <w:rPr>
          <w:rFonts w:ascii="Corbel" w:hAnsi="Corbel" w:cs="Arial"/>
        </w:rPr>
      </w:pPr>
    </w:p>
    <w:p w14:paraId="6986BD91" w14:textId="77777777" w:rsidR="007F4AB5" w:rsidRPr="0094637B" w:rsidRDefault="007F4AB5" w:rsidP="000D21DD">
      <w:pPr>
        <w:rPr>
          <w:rFonts w:ascii="Corbel" w:hAnsi="Corbel" w:cs="Arial"/>
        </w:rPr>
      </w:pPr>
    </w:p>
    <w:p w14:paraId="72126A91" w14:textId="77777777" w:rsidR="007F4AB5" w:rsidRPr="0094637B" w:rsidRDefault="007F4AB5" w:rsidP="000D21DD">
      <w:pPr>
        <w:rPr>
          <w:rFonts w:ascii="Corbel" w:hAnsi="Corbel" w:cs="Arial"/>
        </w:rPr>
      </w:pPr>
    </w:p>
    <w:p w14:paraId="5D2AD4F7" w14:textId="77777777" w:rsidR="007F4AB5" w:rsidRPr="0094637B" w:rsidRDefault="007F4AB5" w:rsidP="000D21DD">
      <w:pPr>
        <w:rPr>
          <w:rFonts w:ascii="Corbel" w:hAnsi="Corbel" w:cs="Arial"/>
        </w:rPr>
      </w:pPr>
    </w:p>
    <w:p w14:paraId="35FD2FBD" w14:textId="77777777" w:rsidR="00D625AF" w:rsidRDefault="00D625AF" w:rsidP="0094637B">
      <w:pPr>
        <w:spacing w:after="120"/>
        <w:ind w:right="70"/>
        <w:jc w:val="center"/>
        <w:rPr>
          <w:rFonts w:ascii="Corbel" w:hAnsi="Corbel" w:cstheme="minorHAnsi"/>
          <w:sz w:val="26"/>
          <w:szCs w:val="26"/>
        </w:rPr>
      </w:pPr>
    </w:p>
    <w:p w14:paraId="066B2EB7" w14:textId="77777777" w:rsidR="00662D93" w:rsidRDefault="00662D93" w:rsidP="0094637B">
      <w:pPr>
        <w:spacing w:after="120"/>
        <w:ind w:right="70"/>
        <w:jc w:val="center"/>
        <w:rPr>
          <w:rFonts w:ascii="Corbel" w:hAnsi="Corbel" w:cstheme="minorHAnsi"/>
          <w:sz w:val="26"/>
          <w:szCs w:val="26"/>
        </w:rPr>
      </w:pPr>
    </w:p>
    <w:p w14:paraId="186D3063" w14:textId="77777777" w:rsidR="00E669ED" w:rsidRDefault="00296DA8" w:rsidP="00296DA8">
      <w:pPr>
        <w:spacing w:after="120"/>
        <w:ind w:right="70"/>
        <w:rPr>
          <w:rFonts w:ascii="Corbel" w:hAnsi="Corbel" w:cstheme="minorHAnsi"/>
          <w:sz w:val="26"/>
          <w:szCs w:val="26"/>
        </w:rPr>
      </w:pPr>
      <w:r>
        <w:rPr>
          <w:rFonts w:ascii="Corbel" w:hAnsi="Corbel" w:cstheme="minorHAnsi"/>
          <w:sz w:val="26"/>
          <w:szCs w:val="26"/>
        </w:rPr>
        <w:t xml:space="preserve">              </w:t>
      </w:r>
    </w:p>
    <w:p w14:paraId="687E5D36" w14:textId="77777777" w:rsidR="00987FAD" w:rsidRDefault="00E669ED" w:rsidP="00296DA8">
      <w:pPr>
        <w:spacing w:after="120"/>
        <w:ind w:right="70"/>
        <w:rPr>
          <w:rFonts w:ascii="Corbel" w:hAnsi="Corbel" w:cstheme="minorHAnsi"/>
          <w:sz w:val="26"/>
          <w:szCs w:val="26"/>
        </w:rPr>
      </w:pPr>
      <w:r>
        <w:rPr>
          <w:rFonts w:ascii="Corbel" w:hAnsi="Corbel" w:cstheme="minorHAnsi"/>
          <w:sz w:val="26"/>
          <w:szCs w:val="26"/>
        </w:rPr>
        <w:t xml:space="preserve">             </w:t>
      </w:r>
    </w:p>
    <w:p w14:paraId="62246BA5" w14:textId="5B806E5C" w:rsidR="00583D05" w:rsidRPr="0094637B" w:rsidRDefault="00987FAD" w:rsidP="00296DA8">
      <w:pPr>
        <w:spacing w:after="120"/>
        <w:ind w:right="70"/>
        <w:rPr>
          <w:rFonts w:ascii="Corbel" w:hAnsi="Corbel" w:cstheme="minorHAnsi"/>
          <w:sz w:val="26"/>
          <w:szCs w:val="26"/>
        </w:rPr>
      </w:pPr>
      <w:r>
        <w:rPr>
          <w:rFonts w:ascii="Corbel" w:hAnsi="Corbel" w:cstheme="minorHAnsi"/>
          <w:sz w:val="26"/>
          <w:szCs w:val="26"/>
        </w:rPr>
        <w:t xml:space="preserve">           </w:t>
      </w:r>
      <w:r w:rsidR="00E669ED">
        <w:rPr>
          <w:rFonts w:ascii="Corbel" w:hAnsi="Corbel" w:cstheme="minorHAnsi"/>
          <w:sz w:val="26"/>
          <w:szCs w:val="26"/>
        </w:rPr>
        <w:t xml:space="preserve"> </w:t>
      </w:r>
      <w:r w:rsidR="00296DA8">
        <w:rPr>
          <w:rFonts w:ascii="Corbel" w:hAnsi="Corbel" w:cstheme="minorHAnsi"/>
          <w:sz w:val="26"/>
          <w:szCs w:val="26"/>
        </w:rPr>
        <w:t xml:space="preserve"> </w:t>
      </w:r>
      <w:r w:rsidR="000D21DD" w:rsidRPr="0094637B">
        <w:rPr>
          <w:rFonts w:ascii="Corbel" w:hAnsi="Corbel"/>
          <w:noProof/>
        </w:rPr>
        <w:drawing>
          <wp:inline distT="0" distB="0" distL="0" distR="0" wp14:anchorId="279E7021" wp14:editId="04407CA8">
            <wp:extent cx="2461260" cy="495300"/>
            <wp:effectExtent l="0" t="0" r="0" b="0"/>
            <wp:docPr id="2045159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61260" cy="495300"/>
                    </a:xfrm>
                    <a:prstGeom prst="rect">
                      <a:avLst/>
                    </a:prstGeom>
                    <a:noFill/>
                    <a:ln>
                      <a:noFill/>
                    </a:ln>
                  </pic:spPr>
                </pic:pic>
              </a:graphicData>
            </a:graphic>
          </wp:inline>
        </w:drawing>
      </w:r>
    </w:p>
    <w:p w14:paraId="524528E3" w14:textId="7CA4E3F4" w:rsidR="003F4F7D" w:rsidRDefault="00662D93" w:rsidP="005A040A">
      <w:pPr>
        <w:rPr>
          <w:rFonts w:ascii="Corbel" w:hAnsi="Corbel" w:cs="Arial"/>
          <w:b/>
          <w:bCs/>
          <w:sz w:val="72"/>
          <w:szCs w:val="40"/>
          <w:lang w:val="en-US"/>
        </w:rPr>
      </w:pPr>
      <w:bookmarkStart w:id="0" w:name="_Hlk506115918"/>
      <w:r>
        <w:rPr>
          <w:rFonts w:ascii="Corbel" w:hAnsi="Corbel" w:cs="Arial"/>
          <w:b/>
          <w:bCs/>
          <w:sz w:val="72"/>
          <w:szCs w:val="40"/>
          <w:lang w:val="en-US"/>
        </w:rPr>
        <w:t xml:space="preserve"> </w:t>
      </w:r>
      <w:r w:rsidR="00382FBD">
        <w:rPr>
          <w:rFonts w:ascii="Corbel" w:hAnsi="Corbel" w:cs="Arial"/>
          <w:b/>
          <w:bCs/>
          <w:sz w:val="72"/>
          <w:szCs w:val="40"/>
          <w:lang w:val="en-US"/>
        </w:rPr>
        <w:t xml:space="preserve">  </w:t>
      </w:r>
      <w:r w:rsidR="00133801">
        <w:rPr>
          <w:rFonts w:ascii="Corbel" w:hAnsi="Corbel" w:cs="Arial"/>
          <w:b/>
          <w:bCs/>
          <w:sz w:val="72"/>
          <w:szCs w:val="40"/>
          <w:lang w:val="en-US"/>
        </w:rPr>
        <w:t xml:space="preserve">   GreenLight </w:t>
      </w:r>
    </w:p>
    <w:p w14:paraId="39E24F45" w14:textId="765F0284" w:rsidR="00A463B3" w:rsidRDefault="003F4F7D" w:rsidP="003F4F7D">
      <w:pPr>
        <w:rPr>
          <w:rFonts w:ascii="Corbel" w:hAnsi="Corbel" w:cs="Arial"/>
          <w:b/>
          <w:bCs/>
          <w:sz w:val="72"/>
          <w:szCs w:val="40"/>
          <w:lang w:val="en-US"/>
        </w:rPr>
      </w:pPr>
      <w:r>
        <w:rPr>
          <w:rFonts w:ascii="Corbel" w:hAnsi="Corbel" w:cs="Arial"/>
          <w:b/>
          <w:bCs/>
          <w:sz w:val="72"/>
          <w:szCs w:val="40"/>
          <w:lang w:val="en-US"/>
        </w:rPr>
        <w:t xml:space="preserve">        Pharmacy</w:t>
      </w:r>
    </w:p>
    <w:p w14:paraId="4B3A56A2" w14:textId="386BD4F2" w:rsidR="00133801" w:rsidRPr="0027628A" w:rsidRDefault="00133801" w:rsidP="003F4F7D">
      <w:pPr>
        <w:rPr>
          <w:rFonts w:ascii="Corbel" w:hAnsi="Corbel" w:cs="Arial"/>
          <w:b/>
          <w:bCs/>
          <w:sz w:val="60"/>
          <w:szCs w:val="60"/>
          <w:lang w:val="en-US"/>
        </w:rPr>
      </w:pPr>
      <w:r>
        <w:rPr>
          <w:rFonts w:ascii="Corbel" w:hAnsi="Corbel" w:cs="Arial"/>
          <w:b/>
          <w:bCs/>
          <w:sz w:val="72"/>
          <w:szCs w:val="40"/>
          <w:lang w:val="en-US"/>
        </w:rPr>
        <w:t xml:space="preserve">            Euston</w:t>
      </w:r>
    </w:p>
    <w:p w14:paraId="4DE7F6D2" w14:textId="77777777" w:rsidR="0094637B" w:rsidRPr="0094637B" w:rsidRDefault="0094637B" w:rsidP="0094637B">
      <w:pPr>
        <w:jc w:val="center"/>
        <w:rPr>
          <w:rFonts w:ascii="Corbel" w:hAnsi="Corbel" w:cs="Arial"/>
          <w:b/>
          <w:bCs/>
          <w:sz w:val="12"/>
          <w:szCs w:val="12"/>
          <w:lang w:val="en-US"/>
        </w:rPr>
      </w:pPr>
    </w:p>
    <w:p w14:paraId="722F58EB" w14:textId="23E10815" w:rsidR="000D21DD" w:rsidRPr="0094637B" w:rsidRDefault="000D21DD" w:rsidP="000D21DD">
      <w:pPr>
        <w:autoSpaceDE w:val="0"/>
        <w:adjustRightInd w:val="0"/>
        <w:jc w:val="center"/>
        <w:rPr>
          <w:rFonts w:ascii="Corbel" w:hAnsi="Corbel"/>
          <w:sz w:val="32"/>
          <w:szCs w:val="32"/>
          <w:lang w:val="en-US" w:eastAsia="en-US"/>
        </w:rPr>
      </w:pPr>
      <w:r w:rsidRPr="0094637B">
        <w:rPr>
          <w:rFonts w:ascii="Corbel" w:hAnsi="Corbel" w:cs="Arial"/>
          <w:noProof/>
          <w:color w:val="852053"/>
          <w:sz w:val="32"/>
          <w:szCs w:val="32"/>
          <w:lang w:val="en-US" w:eastAsia="en-US"/>
        </w:rPr>
        <w:drawing>
          <wp:inline distT="0" distB="0" distL="0" distR="0" wp14:anchorId="61F723C8" wp14:editId="1284FA78">
            <wp:extent cx="1905000" cy="556260"/>
            <wp:effectExtent l="0" t="0" r="0" b="0"/>
            <wp:docPr id="80826241" name="Picture 2"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826241" name="Picture 2" descr="A green text on a white background&#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05000" cy="556260"/>
                    </a:xfrm>
                    <a:prstGeom prst="rect">
                      <a:avLst/>
                    </a:prstGeom>
                    <a:noFill/>
                    <a:ln>
                      <a:noFill/>
                    </a:ln>
                  </pic:spPr>
                </pic:pic>
              </a:graphicData>
            </a:graphic>
          </wp:inline>
        </w:drawing>
      </w:r>
    </w:p>
    <w:p w14:paraId="6645941C" w14:textId="15F5414E" w:rsidR="000D21DD" w:rsidRDefault="000D21DD" w:rsidP="0094637B">
      <w:pPr>
        <w:autoSpaceDE w:val="0"/>
        <w:adjustRightInd w:val="0"/>
        <w:jc w:val="center"/>
        <w:rPr>
          <w:rFonts w:ascii="Corbel" w:hAnsi="Corbel" w:cs="Corbel"/>
          <w:color w:val="199C0A"/>
          <w:sz w:val="32"/>
          <w:szCs w:val="32"/>
          <w:lang w:val="en-US" w:eastAsia="en-US"/>
        </w:rPr>
      </w:pPr>
      <w:r w:rsidRPr="0094637B">
        <w:rPr>
          <w:rFonts w:ascii="Corbel" w:hAnsi="Corbel" w:cs="Corbel"/>
          <w:color w:val="199C0A"/>
          <w:sz w:val="32"/>
          <w:szCs w:val="32"/>
          <w:lang w:val="en-US" w:eastAsia="en-US"/>
        </w:rPr>
        <w:t>An employee</w:t>
      </w:r>
      <w:r w:rsidR="008A36DF" w:rsidRPr="0094637B">
        <w:rPr>
          <w:rFonts w:ascii="Corbel" w:hAnsi="Corbel" w:cs="Corbel"/>
          <w:color w:val="199C0A"/>
          <w:sz w:val="32"/>
          <w:szCs w:val="32"/>
          <w:lang w:val="en-US" w:eastAsia="en-US"/>
        </w:rPr>
        <w:t>-</w:t>
      </w:r>
      <w:r w:rsidRPr="0094637B">
        <w:rPr>
          <w:rFonts w:ascii="Corbel" w:hAnsi="Corbel" w:cs="Corbel"/>
          <w:color w:val="199C0A"/>
          <w:sz w:val="32"/>
          <w:szCs w:val="32"/>
          <w:lang w:val="en-US" w:eastAsia="en-US"/>
        </w:rPr>
        <w:t>owned gro</w:t>
      </w:r>
      <w:r w:rsidR="008F56F7">
        <w:rPr>
          <w:rFonts w:ascii="Corbel" w:hAnsi="Corbel" w:cs="Corbel"/>
          <w:color w:val="199C0A"/>
          <w:sz w:val="32"/>
          <w:szCs w:val="32"/>
          <w:lang w:val="en-US" w:eastAsia="en-US"/>
        </w:rPr>
        <w:t>up</w:t>
      </w:r>
    </w:p>
    <w:p w14:paraId="10CBFD2B" w14:textId="642CC6FA" w:rsidR="003E4E59" w:rsidRPr="0094637B" w:rsidRDefault="001250D3" w:rsidP="008F56F7">
      <w:pPr>
        <w:rPr>
          <w:rFonts w:ascii="Corbel" w:hAnsi="Corbel" w:cs="Corbel"/>
          <w:b/>
          <w:bCs/>
          <w:i/>
          <w:iCs/>
          <w:color w:val="199C0A"/>
          <w:sz w:val="36"/>
          <w:szCs w:val="32"/>
          <w:lang w:val="en-US" w:eastAsia="en-US"/>
        </w:rPr>
      </w:pPr>
      <w:r>
        <w:rPr>
          <w:rFonts w:ascii="Corbel" w:hAnsi="Corbel"/>
          <w:sz w:val="32"/>
          <w:szCs w:val="32"/>
          <w:lang w:val="en-US" w:eastAsia="en-US"/>
        </w:rPr>
        <w:t xml:space="preserve">                 </w:t>
      </w:r>
      <w:r w:rsidR="000D21DD" w:rsidRPr="0094637B">
        <w:rPr>
          <w:rFonts w:ascii="Corbel" w:hAnsi="Corbel" w:cs="Corbel"/>
          <w:b/>
          <w:bCs/>
          <w:i/>
          <w:iCs/>
          <w:color w:val="199C0A"/>
          <w:sz w:val="36"/>
          <w:szCs w:val="32"/>
          <w:lang w:val="en-US" w:eastAsia="en-US"/>
        </w:rPr>
        <w:t xml:space="preserve">Inspiring communities </w:t>
      </w:r>
    </w:p>
    <w:p w14:paraId="6B7F31FD" w14:textId="0009BE09" w:rsidR="008A36DF" w:rsidRPr="0094637B" w:rsidRDefault="000D21DD" w:rsidP="000D21DD">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 xml:space="preserve">today </w:t>
      </w:r>
    </w:p>
    <w:p w14:paraId="52C238CC" w14:textId="4FDD7B80" w:rsidR="003E4E59" w:rsidRPr="0094637B" w:rsidRDefault="001250D3" w:rsidP="001250D3">
      <w:pPr>
        <w:rPr>
          <w:rFonts w:ascii="Corbel" w:hAnsi="Corbel" w:cs="Corbel"/>
          <w:b/>
          <w:bCs/>
          <w:i/>
          <w:iCs/>
          <w:color w:val="199C0A"/>
          <w:sz w:val="36"/>
          <w:szCs w:val="32"/>
          <w:lang w:val="en-US" w:eastAsia="en-US"/>
        </w:rPr>
      </w:pPr>
      <w:r>
        <w:rPr>
          <w:rFonts w:ascii="Corbel" w:hAnsi="Corbel" w:cs="Corbel"/>
          <w:b/>
          <w:bCs/>
          <w:i/>
          <w:iCs/>
          <w:color w:val="199C0A"/>
          <w:sz w:val="36"/>
          <w:szCs w:val="32"/>
          <w:lang w:val="en-US" w:eastAsia="en-US"/>
        </w:rPr>
        <w:t xml:space="preserve">                                </w:t>
      </w:r>
      <w:r w:rsidR="000D21DD" w:rsidRPr="0094637B">
        <w:rPr>
          <w:rFonts w:ascii="Corbel" w:hAnsi="Corbel" w:cs="Corbel"/>
          <w:b/>
          <w:bCs/>
          <w:i/>
          <w:iCs/>
          <w:color w:val="199C0A"/>
          <w:sz w:val="36"/>
          <w:szCs w:val="32"/>
          <w:lang w:val="en-US" w:eastAsia="en-US"/>
        </w:rPr>
        <w:t xml:space="preserve">and </w:t>
      </w:r>
    </w:p>
    <w:p w14:paraId="0632A073" w14:textId="2BB397F4" w:rsidR="008F04CA" w:rsidRDefault="000D21DD" w:rsidP="008F04CA">
      <w:pPr>
        <w:jc w:val="center"/>
        <w:rPr>
          <w:rFonts w:ascii="Corbel" w:hAnsi="Corbel" w:cs="Corbel"/>
          <w:b/>
          <w:bCs/>
          <w:i/>
          <w:iCs/>
          <w:color w:val="199C0A"/>
          <w:sz w:val="36"/>
          <w:szCs w:val="32"/>
          <w:lang w:val="en-US" w:eastAsia="en-US"/>
        </w:rPr>
      </w:pPr>
      <w:r w:rsidRPr="0094637B">
        <w:rPr>
          <w:rFonts w:ascii="Corbel" w:hAnsi="Corbel" w:cs="Corbel"/>
          <w:b/>
          <w:bCs/>
          <w:i/>
          <w:iCs/>
          <w:color w:val="199C0A"/>
          <w:sz w:val="36"/>
          <w:szCs w:val="32"/>
          <w:lang w:val="en-US" w:eastAsia="en-US"/>
        </w:rPr>
        <w:t>tomorrow</w:t>
      </w:r>
    </w:p>
    <w:p w14:paraId="27917C82" w14:textId="77777777" w:rsidR="00987FAD" w:rsidRDefault="00987FAD" w:rsidP="008F04CA">
      <w:pPr>
        <w:jc w:val="center"/>
        <w:rPr>
          <w:rFonts w:ascii="Corbel" w:hAnsi="Corbel" w:cs="Corbel"/>
          <w:b/>
          <w:bCs/>
          <w:i/>
          <w:iCs/>
          <w:color w:val="199C0A"/>
          <w:sz w:val="36"/>
          <w:szCs w:val="32"/>
          <w:lang w:val="en-US" w:eastAsia="en-US"/>
        </w:rPr>
      </w:pPr>
    </w:p>
    <w:p w14:paraId="420B874D" w14:textId="34370F22" w:rsidR="00133801" w:rsidRPr="00133801" w:rsidRDefault="00382FBD" w:rsidP="00133801">
      <w:pPr>
        <w:rPr>
          <w:rFonts w:ascii="Corbel" w:hAnsi="Corbel" w:cs="Arial"/>
          <w:b/>
          <w:color w:val="222222"/>
          <w:sz w:val="40"/>
          <w:szCs w:val="40"/>
        </w:rPr>
      </w:pPr>
      <w:r>
        <w:rPr>
          <w:rFonts w:ascii="Corbel" w:hAnsi="Corbel" w:cs="Arial"/>
          <w:b/>
          <w:bCs/>
          <w:sz w:val="48"/>
          <w:szCs w:val="36"/>
          <w:lang w:val="en-US"/>
        </w:rPr>
        <w:t xml:space="preserve">    </w:t>
      </w:r>
      <w:r w:rsidR="00401477">
        <w:rPr>
          <w:rFonts w:ascii="Corbel" w:hAnsi="Corbel" w:cs="Arial"/>
          <w:b/>
          <w:bCs/>
          <w:sz w:val="48"/>
          <w:szCs w:val="36"/>
          <w:lang w:val="en-US"/>
        </w:rPr>
        <w:t xml:space="preserve"> </w:t>
      </w:r>
      <w:r w:rsidR="00357958">
        <w:rPr>
          <w:rFonts w:ascii="Corbel" w:hAnsi="Corbel" w:cs="Arial"/>
          <w:b/>
          <w:bCs/>
          <w:sz w:val="48"/>
          <w:szCs w:val="36"/>
          <w:lang w:val="en-US"/>
        </w:rPr>
        <w:t xml:space="preserve">  </w:t>
      </w:r>
      <w:r w:rsidR="00133801" w:rsidRPr="00133801">
        <w:rPr>
          <w:rFonts w:ascii="Corbel" w:hAnsi="Corbel" w:cs="Arial"/>
          <w:b/>
          <w:color w:val="222222"/>
          <w:sz w:val="40"/>
          <w:szCs w:val="40"/>
        </w:rPr>
        <w:t>62-64 Hampstead Road</w:t>
      </w:r>
    </w:p>
    <w:p w14:paraId="3C9AC43C" w14:textId="5D682AA9" w:rsidR="00987FAD" w:rsidRDefault="00133801" w:rsidP="00133801">
      <w:pPr>
        <w:rPr>
          <w:rFonts w:ascii="Corbel" w:hAnsi="Corbel" w:cs="Arial"/>
          <w:b/>
          <w:bCs/>
          <w:sz w:val="40"/>
          <w:szCs w:val="40"/>
        </w:rPr>
      </w:pPr>
      <w:r>
        <w:rPr>
          <w:rFonts w:ascii="Corbel" w:hAnsi="Corbel" w:cs="Arial"/>
          <w:b/>
          <w:color w:val="222222"/>
          <w:sz w:val="40"/>
          <w:szCs w:val="40"/>
        </w:rPr>
        <w:t xml:space="preserve">                       </w:t>
      </w:r>
      <w:r w:rsidRPr="00133801">
        <w:rPr>
          <w:rFonts w:ascii="Corbel" w:hAnsi="Corbel" w:cs="Arial"/>
          <w:b/>
          <w:color w:val="222222"/>
          <w:sz w:val="40"/>
          <w:szCs w:val="40"/>
        </w:rPr>
        <w:t>NW1 2NU</w:t>
      </w:r>
    </w:p>
    <w:p w14:paraId="47DE274D" w14:textId="6EC10D1F" w:rsidR="00736316" w:rsidRDefault="00C90CBB" w:rsidP="008F56F7">
      <w:pPr>
        <w:rPr>
          <w:rFonts w:ascii="Calibri" w:hAnsi="Calibri" w:cs="Calibri"/>
          <w:color w:val="0563C1"/>
          <w:u w:val="single"/>
          <w:lang w:val="en-IN" w:eastAsia="en-IN"/>
        </w:rPr>
      </w:pPr>
      <w:r>
        <w:rPr>
          <w:rFonts w:ascii="Corbel" w:hAnsi="Corbel" w:cs="Arial"/>
          <w:b/>
          <w:bCs/>
          <w:sz w:val="40"/>
          <w:szCs w:val="40"/>
        </w:rPr>
        <w:t xml:space="preserve">            </w:t>
      </w:r>
      <w:r w:rsidR="005D0871">
        <w:rPr>
          <w:rFonts w:ascii="Corbel" w:hAnsi="Corbel" w:cs="Arial"/>
          <w:b/>
          <w:bCs/>
          <w:sz w:val="40"/>
          <w:szCs w:val="40"/>
        </w:rPr>
        <w:t xml:space="preserve">  </w:t>
      </w:r>
      <w:r w:rsidR="003B3450">
        <w:rPr>
          <w:rFonts w:ascii="Corbel" w:hAnsi="Corbel" w:cs="Arial"/>
          <w:b/>
          <w:bCs/>
          <w:sz w:val="40"/>
          <w:szCs w:val="40"/>
        </w:rPr>
        <w:t xml:space="preserve">     </w:t>
      </w:r>
      <w:hyperlink r:id="rId12" w:history="1">
        <w:r w:rsidR="00736316" w:rsidRPr="00961C6F">
          <w:rPr>
            <w:rStyle w:val="Hyperlink"/>
            <w:rFonts w:ascii="Calibri" w:hAnsi="Calibri" w:cs="Calibri"/>
            <w:lang w:val="en-IN" w:eastAsia="en-IN"/>
          </w:rPr>
          <w:t>pharmacy.ffd81@nhs.net</w:t>
        </w:r>
      </w:hyperlink>
    </w:p>
    <w:p w14:paraId="706E7FC1" w14:textId="2889C1D7" w:rsidR="008F04CA" w:rsidRDefault="003F4F7D" w:rsidP="008F56F7">
      <w:pPr>
        <w:rPr>
          <w:rFonts w:ascii="Calibri" w:hAnsi="Calibri" w:cs="Calibri"/>
          <w:color w:val="0563C1"/>
          <w:u w:val="single"/>
          <w:lang w:val="en-IN" w:eastAsia="en-IN"/>
        </w:rPr>
      </w:pPr>
      <w:r>
        <w:rPr>
          <w:rFonts w:ascii="Calibri" w:hAnsi="Calibri" w:cs="Calibri"/>
          <w:color w:val="0563C1"/>
          <w:u w:val="single"/>
          <w:lang w:val="en-IN" w:eastAsia="en-IN"/>
        </w:rPr>
        <w:t xml:space="preserve"> </w:t>
      </w:r>
    </w:p>
    <w:p w14:paraId="6E4728E4" w14:textId="69B1FC9E" w:rsidR="009D2E89" w:rsidRPr="0094637B" w:rsidRDefault="005D0871" w:rsidP="00C90CBB">
      <w:pPr>
        <w:rPr>
          <w:rFonts w:ascii="Corbel" w:hAnsi="Corbel" w:cs="Calibri"/>
          <w:color w:val="0563C1"/>
          <w:u w:val="single"/>
          <w:lang w:val="en-IN" w:eastAsia="en-IN"/>
        </w:rPr>
      </w:pPr>
      <w:r>
        <w:rPr>
          <w:rFonts w:ascii="Corbel" w:hAnsi="Corbel" w:cs="Arial"/>
          <w:b/>
          <w:bCs/>
          <w:sz w:val="40"/>
          <w:szCs w:val="40"/>
        </w:rPr>
        <w:t xml:space="preserve">                    </w:t>
      </w:r>
      <w:r w:rsidR="00C90CBB">
        <w:rPr>
          <w:rFonts w:ascii="Corbel" w:eastAsia="Calibri" w:hAnsi="Corbel" w:cstheme="minorHAnsi"/>
          <w:b/>
          <w:color w:val="2A6EBB"/>
          <w:sz w:val="28"/>
          <w:lang w:eastAsia="en-US"/>
        </w:rPr>
        <w:t xml:space="preserve"> </w:t>
      </w:r>
      <w:r w:rsidR="008F56F7">
        <w:rPr>
          <w:rFonts w:ascii="Corbel" w:eastAsia="Calibri" w:hAnsi="Corbel" w:cstheme="minorHAnsi"/>
          <w:b/>
          <w:color w:val="2A6EBB"/>
          <w:sz w:val="28"/>
          <w:lang w:eastAsia="en-US"/>
        </w:rPr>
        <w:t xml:space="preserve"> </w:t>
      </w:r>
      <w:r w:rsidR="00583D05" w:rsidRPr="0094637B">
        <w:rPr>
          <w:rFonts w:ascii="Corbel" w:eastAsia="Calibri" w:hAnsi="Corbel" w:cstheme="minorHAnsi"/>
          <w:b/>
          <w:color w:val="2A6EBB"/>
          <w:sz w:val="28"/>
          <w:lang w:eastAsia="en-US"/>
        </w:rPr>
        <w:t>Opening hours</w:t>
      </w:r>
    </w:p>
    <w:p w14:paraId="3D295505" w14:textId="11033E69" w:rsidR="004D7794" w:rsidRPr="0094637B" w:rsidRDefault="00C90CBB" w:rsidP="00D9214D">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8F56F7">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Monday - </w:t>
      </w:r>
      <w:r w:rsidR="00D9214D">
        <w:rPr>
          <w:rFonts w:ascii="Corbel" w:eastAsia="Calibri" w:hAnsi="Corbel" w:cstheme="minorHAnsi"/>
          <w:color w:val="000000"/>
          <w:sz w:val="28"/>
          <w:lang w:eastAsia="en-US"/>
        </w:rPr>
        <w:t>Friday</w:t>
      </w:r>
      <w:r w:rsidR="00583D05" w:rsidRPr="0094637B">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9</w:t>
      </w:r>
      <w:r w:rsidR="00A32813">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am</w:t>
      </w:r>
      <w:r w:rsidR="000D21DD" w:rsidRPr="0094637B">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sidR="00736316">
        <w:rPr>
          <w:rFonts w:ascii="Corbel" w:eastAsia="Calibri" w:hAnsi="Corbel" w:cstheme="minorHAnsi"/>
          <w:color w:val="000000"/>
          <w:sz w:val="28"/>
          <w:lang w:eastAsia="en-US"/>
        </w:rPr>
        <w:t>7</w:t>
      </w:r>
      <w:r w:rsidR="00D9214D">
        <w:rPr>
          <w:rFonts w:ascii="Corbel" w:eastAsia="Calibri" w:hAnsi="Corbel" w:cstheme="minorHAnsi"/>
          <w:color w:val="000000"/>
          <w:sz w:val="28"/>
          <w:lang w:eastAsia="en-US"/>
        </w:rPr>
        <w:t>pm</w:t>
      </w:r>
    </w:p>
    <w:p w14:paraId="66E684CB" w14:textId="301B0777" w:rsidR="00C90CB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00B18">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Saturday </w:t>
      </w:r>
      <w:r w:rsidR="00736316">
        <w:rPr>
          <w:rFonts w:ascii="Corbel" w:eastAsia="Calibri" w:hAnsi="Corbel" w:cstheme="minorHAnsi"/>
          <w:color w:val="000000"/>
          <w:sz w:val="28"/>
          <w:lang w:eastAsia="en-US"/>
        </w:rPr>
        <w:t>10</w:t>
      </w:r>
      <w:r w:rsidR="00A32813">
        <w:rPr>
          <w:rFonts w:ascii="Corbel" w:eastAsia="Calibri" w:hAnsi="Corbel" w:cstheme="minorHAnsi"/>
          <w:color w:val="000000"/>
          <w:sz w:val="28"/>
          <w:lang w:eastAsia="en-US"/>
        </w:rPr>
        <w:t xml:space="preserve"> </w:t>
      </w:r>
      <w:r w:rsidR="000534FF">
        <w:rPr>
          <w:rFonts w:ascii="Corbel" w:eastAsia="Calibri" w:hAnsi="Corbel" w:cstheme="minorHAnsi"/>
          <w:color w:val="000000"/>
          <w:sz w:val="28"/>
          <w:lang w:eastAsia="en-US"/>
        </w:rPr>
        <w:t xml:space="preserve">am- </w:t>
      </w:r>
      <w:r w:rsidR="00736316">
        <w:rPr>
          <w:rFonts w:ascii="Corbel" w:eastAsia="Calibri" w:hAnsi="Corbel" w:cstheme="minorHAnsi"/>
          <w:color w:val="000000"/>
          <w:sz w:val="28"/>
          <w:lang w:eastAsia="en-US"/>
        </w:rPr>
        <w:t xml:space="preserve">2 </w:t>
      </w:r>
      <w:r w:rsidR="000534FF">
        <w:rPr>
          <w:rFonts w:ascii="Corbel" w:eastAsia="Calibri" w:hAnsi="Corbel" w:cstheme="minorHAnsi"/>
          <w:color w:val="000000"/>
          <w:sz w:val="28"/>
          <w:lang w:eastAsia="en-US"/>
        </w:rPr>
        <w:t>pm</w:t>
      </w:r>
    </w:p>
    <w:p w14:paraId="2510B64F" w14:textId="5AFE5CA6" w:rsidR="00504BE2" w:rsidRPr="0094637B" w:rsidRDefault="00C90CBB" w:rsidP="00C90CBB">
      <w:pPr>
        <w:rPr>
          <w:rFonts w:ascii="Corbel" w:eastAsia="Calibri" w:hAnsi="Corbel" w:cstheme="minorHAnsi"/>
          <w:color w:val="000000"/>
          <w:sz w:val="28"/>
          <w:lang w:eastAsia="en-US"/>
        </w:rPr>
      </w:pPr>
      <w:r>
        <w:rPr>
          <w:rFonts w:ascii="Corbel" w:eastAsia="Calibri" w:hAnsi="Corbel" w:cstheme="minorHAnsi"/>
          <w:color w:val="000000"/>
          <w:sz w:val="28"/>
          <w:lang w:eastAsia="en-US"/>
        </w:rPr>
        <w:t xml:space="preserve">                       </w:t>
      </w:r>
      <w:r w:rsidR="00D9214D">
        <w:rPr>
          <w:rFonts w:ascii="Corbel" w:eastAsia="Calibri" w:hAnsi="Corbel" w:cstheme="minorHAnsi"/>
          <w:color w:val="000000"/>
          <w:sz w:val="28"/>
          <w:lang w:eastAsia="en-US"/>
        </w:rPr>
        <w:t xml:space="preserve">        </w:t>
      </w:r>
      <w:r>
        <w:rPr>
          <w:rFonts w:ascii="Corbel" w:eastAsia="Calibri" w:hAnsi="Corbel" w:cstheme="minorHAnsi"/>
          <w:color w:val="000000"/>
          <w:sz w:val="28"/>
          <w:lang w:eastAsia="en-US"/>
        </w:rPr>
        <w:t xml:space="preserve">  </w:t>
      </w:r>
      <w:r w:rsidR="00E81150">
        <w:rPr>
          <w:rFonts w:ascii="Corbel" w:eastAsia="Calibri" w:hAnsi="Corbel" w:cstheme="minorHAnsi"/>
          <w:color w:val="000000"/>
          <w:sz w:val="28"/>
          <w:lang w:eastAsia="en-US"/>
        </w:rPr>
        <w:t xml:space="preserve"> </w:t>
      </w:r>
      <w:r w:rsidR="00583D05" w:rsidRPr="0094637B">
        <w:rPr>
          <w:rFonts w:ascii="Corbel" w:eastAsia="Calibri" w:hAnsi="Corbel" w:cstheme="minorHAnsi"/>
          <w:color w:val="000000"/>
          <w:sz w:val="28"/>
          <w:lang w:eastAsia="en-US"/>
        </w:rPr>
        <w:t xml:space="preserve">Sunday </w:t>
      </w:r>
      <w:bookmarkEnd w:id="0"/>
      <w:r w:rsidR="00856CD5">
        <w:rPr>
          <w:rFonts w:ascii="Corbel" w:eastAsia="Calibri" w:hAnsi="Corbel" w:cstheme="minorHAnsi"/>
          <w:color w:val="000000"/>
          <w:sz w:val="28"/>
          <w:lang w:eastAsia="en-US"/>
        </w:rPr>
        <w:t>Closed</w:t>
      </w:r>
    </w:p>
    <w:p w14:paraId="7470D0BF" w14:textId="6AF58547" w:rsidR="00413C74" w:rsidRPr="0094637B" w:rsidRDefault="00413C74" w:rsidP="0094637B">
      <w:pPr>
        <w:rPr>
          <w:rFonts w:ascii="Corbel" w:eastAsia="Calibri" w:hAnsi="Corbel" w:cstheme="minorHAnsi"/>
          <w:color w:val="000000"/>
          <w:sz w:val="28"/>
          <w:lang w:eastAsia="en-US"/>
        </w:rPr>
      </w:pPr>
    </w:p>
    <w:sectPr w:rsidR="00413C74" w:rsidRPr="0094637B" w:rsidSect="00A3279D">
      <w:pgSz w:w="16838" w:h="11906" w:orient="landscape"/>
      <w:pgMar w:top="284" w:right="284" w:bottom="284" w:left="284" w:header="709" w:footer="709" w:gutter="0"/>
      <w:cols w:num="3" w:space="708" w:equalWidth="0">
        <w:col w:w="5103" w:space="425"/>
        <w:col w:w="5032" w:space="425"/>
        <w:col w:w="528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06FD6C" w14:textId="77777777" w:rsidR="00B21153" w:rsidRDefault="00B21153">
      <w:r>
        <w:separator/>
      </w:r>
    </w:p>
  </w:endnote>
  <w:endnote w:type="continuationSeparator" w:id="0">
    <w:p w14:paraId="2D97CC64" w14:textId="77777777" w:rsidR="00B21153" w:rsidRDefault="00B2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ACC713" w14:textId="77777777" w:rsidR="00B21153" w:rsidRDefault="00B21153">
      <w:r>
        <w:separator/>
      </w:r>
    </w:p>
  </w:footnote>
  <w:footnote w:type="continuationSeparator" w:id="0">
    <w:p w14:paraId="480AB428" w14:textId="77777777" w:rsidR="00B21153" w:rsidRDefault="00B211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6C3E66"/>
    <w:multiLevelType w:val="hybridMultilevel"/>
    <w:tmpl w:val="106087F2"/>
    <w:lvl w:ilvl="0" w:tplc="8F24BAA0">
      <w:numFmt w:val="bullet"/>
      <w:lvlText w:val=""/>
      <w:lvlJc w:val="left"/>
      <w:pPr>
        <w:tabs>
          <w:tab w:val="num" w:pos="645"/>
        </w:tabs>
        <w:ind w:left="645" w:hanging="645"/>
      </w:pPr>
      <w:rPr>
        <w:rFonts w:ascii="Symbol" w:eastAsia="Times New Roman" w:hAnsi="Symbol" w:cs="Times New Roman" w:hint="default"/>
      </w:rPr>
    </w:lvl>
    <w:lvl w:ilvl="1" w:tplc="08090003" w:tentative="1">
      <w:start w:val="1"/>
      <w:numFmt w:val="bullet"/>
      <w:lvlText w:val="o"/>
      <w:lvlJc w:val="left"/>
      <w:pPr>
        <w:tabs>
          <w:tab w:val="num" w:pos="589"/>
        </w:tabs>
        <w:ind w:left="589" w:hanging="360"/>
      </w:pPr>
      <w:rPr>
        <w:rFonts w:ascii="Courier New" w:hAnsi="Courier New" w:cs="Courier New" w:hint="default"/>
      </w:rPr>
    </w:lvl>
    <w:lvl w:ilvl="2" w:tplc="08090005" w:tentative="1">
      <w:start w:val="1"/>
      <w:numFmt w:val="bullet"/>
      <w:lvlText w:val=""/>
      <w:lvlJc w:val="left"/>
      <w:pPr>
        <w:tabs>
          <w:tab w:val="num" w:pos="1309"/>
        </w:tabs>
        <w:ind w:left="1309" w:hanging="360"/>
      </w:pPr>
      <w:rPr>
        <w:rFonts w:ascii="Wingdings" w:hAnsi="Wingdings" w:hint="default"/>
      </w:rPr>
    </w:lvl>
    <w:lvl w:ilvl="3" w:tplc="08090001" w:tentative="1">
      <w:start w:val="1"/>
      <w:numFmt w:val="bullet"/>
      <w:lvlText w:val=""/>
      <w:lvlJc w:val="left"/>
      <w:pPr>
        <w:tabs>
          <w:tab w:val="num" w:pos="2029"/>
        </w:tabs>
        <w:ind w:left="2029" w:hanging="360"/>
      </w:pPr>
      <w:rPr>
        <w:rFonts w:ascii="Symbol" w:hAnsi="Symbol" w:hint="default"/>
      </w:rPr>
    </w:lvl>
    <w:lvl w:ilvl="4" w:tplc="08090003" w:tentative="1">
      <w:start w:val="1"/>
      <w:numFmt w:val="bullet"/>
      <w:lvlText w:val="o"/>
      <w:lvlJc w:val="left"/>
      <w:pPr>
        <w:tabs>
          <w:tab w:val="num" w:pos="2749"/>
        </w:tabs>
        <w:ind w:left="2749" w:hanging="360"/>
      </w:pPr>
      <w:rPr>
        <w:rFonts w:ascii="Courier New" w:hAnsi="Courier New" w:cs="Courier New" w:hint="default"/>
      </w:rPr>
    </w:lvl>
    <w:lvl w:ilvl="5" w:tplc="08090005" w:tentative="1">
      <w:start w:val="1"/>
      <w:numFmt w:val="bullet"/>
      <w:lvlText w:val=""/>
      <w:lvlJc w:val="left"/>
      <w:pPr>
        <w:tabs>
          <w:tab w:val="num" w:pos="3469"/>
        </w:tabs>
        <w:ind w:left="3469" w:hanging="360"/>
      </w:pPr>
      <w:rPr>
        <w:rFonts w:ascii="Wingdings" w:hAnsi="Wingdings" w:hint="default"/>
      </w:rPr>
    </w:lvl>
    <w:lvl w:ilvl="6" w:tplc="08090001" w:tentative="1">
      <w:start w:val="1"/>
      <w:numFmt w:val="bullet"/>
      <w:lvlText w:val=""/>
      <w:lvlJc w:val="left"/>
      <w:pPr>
        <w:tabs>
          <w:tab w:val="num" w:pos="4189"/>
        </w:tabs>
        <w:ind w:left="4189" w:hanging="360"/>
      </w:pPr>
      <w:rPr>
        <w:rFonts w:ascii="Symbol" w:hAnsi="Symbol" w:hint="default"/>
      </w:rPr>
    </w:lvl>
    <w:lvl w:ilvl="7" w:tplc="08090003" w:tentative="1">
      <w:start w:val="1"/>
      <w:numFmt w:val="bullet"/>
      <w:lvlText w:val="o"/>
      <w:lvlJc w:val="left"/>
      <w:pPr>
        <w:tabs>
          <w:tab w:val="num" w:pos="4909"/>
        </w:tabs>
        <w:ind w:left="4909" w:hanging="360"/>
      </w:pPr>
      <w:rPr>
        <w:rFonts w:ascii="Courier New" w:hAnsi="Courier New" w:cs="Courier New" w:hint="default"/>
      </w:rPr>
    </w:lvl>
    <w:lvl w:ilvl="8" w:tplc="08090005" w:tentative="1">
      <w:start w:val="1"/>
      <w:numFmt w:val="bullet"/>
      <w:lvlText w:val=""/>
      <w:lvlJc w:val="left"/>
      <w:pPr>
        <w:tabs>
          <w:tab w:val="num" w:pos="5629"/>
        </w:tabs>
        <w:ind w:left="5629" w:hanging="360"/>
      </w:pPr>
      <w:rPr>
        <w:rFonts w:ascii="Wingdings" w:hAnsi="Wingdings" w:hint="default"/>
      </w:rPr>
    </w:lvl>
  </w:abstractNum>
  <w:abstractNum w:abstractNumId="1" w15:restartNumberingAfterBreak="0">
    <w:nsid w:val="3BB6779A"/>
    <w:multiLevelType w:val="hybridMultilevel"/>
    <w:tmpl w:val="3C980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BD92163"/>
    <w:multiLevelType w:val="hybridMultilevel"/>
    <w:tmpl w:val="929CED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1524FC"/>
    <w:multiLevelType w:val="hybridMultilevel"/>
    <w:tmpl w:val="4790E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8681943">
    <w:abstractNumId w:val="0"/>
  </w:num>
  <w:num w:numId="2" w16cid:durableId="742531281">
    <w:abstractNumId w:val="3"/>
  </w:num>
  <w:num w:numId="3" w16cid:durableId="1805464970">
    <w:abstractNumId w:val="2"/>
  </w:num>
  <w:num w:numId="4" w16cid:durableId="1358832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EE1"/>
    <w:rsid w:val="000045F3"/>
    <w:rsid w:val="00012D29"/>
    <w:rsid w:val="00015363"/>
    <w:rsid w:val="00022D3B"/>
    <w:rsid w:val="000234F4"/>
    <w:rsid w:val="00035F82"/>
    <w:rsid w:val="00036812"/>
    <w:rsid w:val="0004061B"/>
    <w:rsid w:val="000534FF"/>
    <w:rsid w:val="000627B5"/>
    <w:rsid w:val="0009237A"/>
    <w:rsid w:val="00093F2D"/>
    <w:rsid w:val="000A03EB"/>
    <w:rsid w:val="000A5FF3"/>
    <w:rsid w:val="000B14A9"/>
    <w:rsid w:val="000B5AF6"/>
    <w:rsid w:val="000B5D0E"/>
    <w:rsid w:val="000C182C"/>
    <w:rsid w:val="000C3C9D"/>
    <w:rsid w:val="000C6558"/>
    <w:rsid w:val="000D08B3"/>
    <w:rsid w:val="000D21DD"/>
    <w:rsid w:val="000D34DD"/>
    <w:rsid w:val="000E19BF"/>
    <w:rsid w:val="000E5F92"/>
    <w:rsid w:val="000F1E5E"/>
    <w:rsid w:val="000F3A45"/>
    <w:rsid w:val="000F5A06"/>
    <w:rsid w:val="000F6B07"/>
    <w:rsid w:val="00100691"/>
    <w:rsid w:val="0011527F"/>
    <w:rsid w:val="00117EE1"/>
    <w:rsid w:val="001250D3"/>
    <w:rsid w:val="00131E98"/>
    <w:rsid w:val="00133801"/>
    <w:rsid w:val="00137003"/>
    <w:rsid w:val="00142600"/>
    <w:rsid w:val="00143B7C"/>
    <w:rsid w:val="00187576"/>
    <w:rsid w:val="0019017B"/>
    <w:rsid w:val="001A194A"/>
    <w:rsid w:val="001A28B0"/>
    <w:rsid w:val="001B1D67"/>
    <w:rsid w:val="001E30C4"/>
    <w:rsid w:val="001F4BB7"/>
    <w:rsid w:val="002220AE"/>
    <w:rsid w:val="00226A81"/>
    <w:rsid w:val="00236864"/>
    <w:rsid w:val="00240ACA"/>
    <w:rsid w:val="00241621"/>
    <w:rsid w:val="00245A32"/>
    <w:rsid w:val="0027628A"/>
    <w:rsid w:val="00294B3B"/>
    <w:rsid w:val="00295EBF"/>
    <w:rsid w:val="00296DA8"/>
    <w:rsid w:val="002B13A4"/>
    <w:rsid w:val="002B41BA"/>
    <w:rsid w:val="002D0EAE"/>
    <w:rsid w:val="002D2826"/>
    <w:rsid w:val="002E1E54"/>
    <w:rsid w:val="002E45F9"/>
    <w:rsid w:val="002F0375"/>
    <w:rsid w:val="00312A9D"/>
    <w:rsid w:val="00313BC3"/>
    <w:rsid w:val="00322E8C"/>
    <w:rsid w:val="00337A0B"/>
    <w:rsid w:val="00341177"/>
    <w:rsid w:val="003478CE"/>
    <w:rsid w:val="00357958"/>
    <w:rsid w:val="0036345A"/>
    <w:rsid w:val="00382FBD"/>
    <w:rsid w:val="00387F75"/>
    <w:rsid w:val="00393D68"/>
    <w:rsid w:val="003A2E98"/>
    <w:rsid w:val="003B2438"/>
    <w:rsid w:val="003B3450"/>
    <w:rsid w:val="003D5921"/>
    <w:rsid w:val="003E4E59"/>
    <w:rsid w:val="003F29C6"/>
    <w:rsid w:val="003F4F7D"/>
    <w:rsid w:val="003F59EE"/>
    <w:rsid w:val="003F7199"/>
    <w:rsid w:val="00401477"/>
    <w:rsid w:val="00413C74"/>
    <w:rsid w:val="00422106"/>
    <w:rsid w:val="00424D46"/>
    <w:rsid w:val="00425CF2"/>
    <w:rsid w:val="00432694"/>
    <w:rsid w:val="00436B3E"/>
    <w:rsid w:val="00441DA1"/>
    <w:rsid w:val="00455053"/>
    <w:rsid w:val="00461A9F"/>
    <w:rsid w:val="004679C2"/>
    <w:rsid w:val="00470BA1"/>
    <w:rsid w:val="00472ABE"/>
    <w:rsid w:val="00482BDD"/>
    <w:rsid w:val="0049107D"/>
    <w:rsid w:val="004926EA"/>
    <w:rsid w:val="00497C6E"/>
    <w:rsid w:val="004A0B8D"/>
    <w:rsid w:val="004B2C08"/>
    <w:rsid w:val="004B6146"/>
    <w:rsid w:val="004C0D19"/>
    <w:rsid w:val="004C4F0B"/>
    <w:rsid w:val="004D5B4C"/>
    <w:rsid w:val="004D7794"/>
    <w:rsid w:val="00500E9D"/>
    <w:rsid w:val="00504BE2"/>
    <w:rsid w:val="00504FA1"/>
    <w:rsid w:val="00507B77"/>
    <w:rsid w:val="00513980"/>
    <w:rsid w:val="00526A2D"/>
    <w:rsid w:val="0053178D"/>
    <w:rsid w:val="00554B1C"/>
    <w:rsid w:val="005552C8"/>
    <w:rsid w:val="00561549"/>
    <w:rsid w:val="005624F7"/>
    <w:rsid w:val="00570D70"/>
    <w:rsid w:val="00574F89"/>
    <w:rsid w:val="00576F4B"/>
    <w:rsid w:val="00583D05"/>
    <w:rsid w:val="005A040A"/>
    <w:rsid w:val="005B127E"/>
    <w:rsid w:val="005B4C1B"/>
    <w:rsid w:val="005D0871"/>
    <w:rsid w:val="005E389A"/>
    <w:rsid w:val="005F4F2C"/>
    <w:rsid w:val="005F5D73"/>
    <w:rsid w:val="005F7467"/>
    <w:rsid w:val="006062FB"/>
    <w:rsid w:val="00624F9A"/>
    <w:rsid w:val="006326CE"/>
    <w:rsid w:val="006508D1"/>
    <w:rsid w:val="00652C51"/>
    <w:rsid w:val="006537D9"/>
    <w:rsid w:val="00662D93"/>
    <w:rsid w:val="00670496"/>
    <w:rsid w:val="006820F7"/>
    <w:rsid w:val="00694C12"/>
    <w:rsid w:val="006A5173"/>
    <w:rsid w:val="006C6B9D"/>
    <w:rsid w:val="006D2A7F"/>
    <w:rsid w:val="006E33BA"/>
    <w:rsid w:val="006F3A9F"/>
    <w:rsid w:val="006F6681"/>
    <w:rsid w:val="007036E7"/>
    <w:rsid w:val="00714376"/>
    <w:rsid w:val="00716EE1"/>
    <w:rsid w:val="00736316"/>
    <w:rsid w:val="007410A0"/>
    <w:rsid w:val="00742383"/>
    <w:rsid w:val="007567DF"/>
    <w:rsid w:val="007760D8"/>
    <w:rsid w:val="007926BA"/>
    <w:rsid w:val="00792806"/>
    <w:rsid w:val="007A2826"/>
    <w:rsid w:val="007B090F"/>
    <w:rsid w:val="007B2225"/>
    <w:rsid w:val="007C5E3A"/>
    <w:rsid w:val="007F191D"/>
    <w:rsid w:val="007F4AB5"/>
    <w:rsid w:val="00807289"/>
    <w:rsid w:val="00807E30"/>
    <w:rsid w:val="008225F6"/>
    <w:rsid w:val="00825BB5"/>
    <w:rsid w:val="008361DA"/>
    <w:rsid w:val="00850F6E"/>
    <w:rsid w:val="00856CD5"/>
    <w:rsid w:val="008604E0"/>
    <w:rsid w:val="0087620F"/>
    <w:rsid w:val="008868EA"/>
    <w:rsid w:val="00891BF8"/>
    <w:rsid w:val="00893C2A"/>
    <w:rsid w:val="008A3578"/>
    <w:rsid w:val="008A36DF"/>
    <w:rsid w:val="008A5311"/>
    <w:rsid w:val="008B7942"/>
    <w:rsid w:val="008D4BE3"/>
    <w:rsid w:val="008D6E49"/>
    <w:rsid w:val="008D7C88"/>
    <w:rsid w:val="008E0195"/>
    <w:rsid w:val="008E5021"/>
    <w:rsid w:val="008E5D27"/>
    <w:rsid w:val="008F04CA"/>
    <w:rsid w:val="008F1FE1"/>
    <w:rsid w:val="008F3B10"/>
    <w:rsid w:val="008F56F7"/>
    <w:rsid w:val="00900D62"/>
    <w:rsid w:val="009257AE"/>
    <w:rsid w:val="0094637B"/>
    <w:rsid w:val="0094659F"/>
    <w:rsid w:val="0095028B"/>
    <w:rsid w:val="009741EB"/>
    <w:rsid w:val="00987FAD"/>
    <w:rsid w:val="00997C6F"/>
    <w:rsid w:val="009A5E85"/>
    <w:rsid w:val="009C3F9D"/>
    <w:rsid w:val="009D2E89"/>
    <w:rsid w:val="009F391A"/>
    <w:rsid w:val="00A1615A"/>
    <w:rsid w:val="00A27AF5"/>
    <w:rsid w:val="00A3279D"/>
    <w:rsid w:val="00A32813"/>
    <w:rsid w:val="00A3292B"/>
    <w:rsid w:val="00A33C4B"/>
    <w:rsid w:val="00A463B3"/>
    <w:rsid w:val="00A629B3"/>
    <w:rsid w:val="00A656CD"/>
    <w:rsid w:val="00A70F07"/>
    <w:rsid w:val="00AA7FC7"/>
    <w:rsid w:val="00AC0980"/>
    <w:rsid w:val="00B16167"/>
    <w:rsid w:val="00B17D8E"/>
    <w:rsid w:val="00B21153"/>
    <w:rsid w:val="00B545CF"/>
    <w:rsid w:val="00B671AE"/>
    <w:rsid w:val="00B74A31"/>
    <w:rsid w:val="00B82BE3"/>
    <w:rsid w:val="00BC338D"/>
    <w:rsid w:val="00BE564F"/>
    <w:rsid w:val="00C14148"/>
    <w:rsid w:val="00C160BD"/>
    <w:rsid w:val="00C1610B"/>
    <w:rsid w:val="00C244F4"/>
    <w:rsid w:val="00C31AC2"/>
    <w:rsid w:val="00C3719A"/>
    <w:rsid w:val="00C453E0"/>
    <w:rsid w:val="00C66FCE"/>
    <w:rsid w:val="00C80AE9"/>
    <w:rsid w:val="00C90CBB"/>
    <w:rsid w:val="00C92DEB"/>
    <w:rsid w:val="00CA1C41"/>
    <w:rsid w:val="00CA4D32"/>
    <w:rsid w:val="00CC2BD3"/>
    <w:rsid w:val="00CC5120"/>
    <w:rsid w:val="00CD782B"/>
    <w:rsid w:val="00CE058F"/>
    <w:rsid w:val="00CE2B7C"/>
    <w:rsid w:val="00CE7718"/>
    <w:rsid w:val="00D00B18"/>
    <w:rsid w:val="00D040C8"/>
    <w:rsid w:val="00D14813"/>
    <w:rsid w:val="00D2378E"/>
    <w:rsid w:val="00D2398E"/>
    <w:rsid w:val="00D31F0E"/>
    <w:rsid w:val="00D32BE4"/>
    <w:rsid w:val="00D52D91"/>
    <w:rsid w:val="00D562BF"/>
    <w:rsid w:val="00D625AF"/>
    <w:rsid w:val="00D66F47"/>
    <w:rsid w:val="00D73065"/>
    <w:rsid w:val="00D74D65"/>
    <w:rsid w:val="00D875B6"/>
    <w:rsid w:val="00D918F6"/>
    <w:rsid w:val="00D9214D"/>
    <w:rsid w:val="00D95657"/>
    <w:rsid w:val="00DA6029"/>
    <w:rsid w:val="00DA79F4"/>
    <w:rsid w:val="00DB1519"/>
    <w:rsid w:val="00DD2B2A"/>
    <w:rsid w:val="00E06DDE"/>
    <w:rsid w:val="00E16E27"/>
    <w:rsid w:val="00E3184A"/>
    <w:rsid w:val="00E43235"/>
    <w:rsid w:val="00E541FF"/>
    <w:rsid w:val="00E669ED"/>
    <w:rsid w:val="00E724D4"/>
    <w:rsid w:val="00E81150"/>
    <w:rsid w:val="00E919FB"/>
    <w:rsid w:val="00EF7524"/>
    <w:rsid w:val="00F25149"/>
    <w:rsid w:val="00F30E8C"/>
    <w:rsid w:val="00F31C24"/>
    <w:rsid w:val="00F4636D"/>
    <w:rsid w:val="00F65D4A"/>
    <w:rsid w:val="00F945EE"/>
    <w:rsid w:val="00FA1955"/>
    <w:rsid w:val="00FC2686"/>
    <w:rsid w:val="00FD2B74"/>
    <w:rsid w:val="00FE592F"/>
    <w:rsid w:val="00FE7756"/>
    <w:rsid w:val="00FF414B"/>
    <w:rsid w:val="00FF48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CE53B02"/>
  <w15:chartTrackingRefBased/>
  <w15:docId w15:val="{477717CB-DB8C-40E4-87B2-6640F1931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E1"/>
    <w:pPr>
      <w:tabs>
        <w:tab w:val="center" w:pos="4153"/>
        <w:tab w:val="right" w:pos="8306"/>
      </w:tabs>
    </w:pPr>
  </w:style>
  <w:style w:type="paragraph" w:styleId="Footer">
    <w:name w:val="footer"/>
    <w:basedOn w:val="Normal"/>
    <w:rsid w:val="00716EE1"/>
    <w:pPr>
      <w:tabs>
        <w:tab w:val="center" w:pos="4153"/>
        <w:tab w:val="right" w:pos="8306"/>
      </w:tabs>
    </w:pPr>
  </w:style>
  <w:style w:type="character" w:styleId="Hyperlink">
    <w:name w:val="Hyperlink"/>
    <w:uiPriority w:val="99"/>
    <w:rsid w:val="00461A9F"/>
    <w:rPr>
      <w:color w:val="0000FF"/>
      <w:u w:val="single"/>
    </w:rPr>
  </w:style>
  <w:style w:type="character" w:styleId="FollowedHyperlink">
    <w:name w:val="FollowedHyperlink"/>
    <w:rsid w:val="00714376"/>
    <w:rPr>
      <w:color w:val="800080"/>
      <w:u w:val="single"/>
    </w:rPr>
  </w:style>
  <w:style w:type="paragraph" w:styleId="ListParagraph">
    <w:name w:val="List Paragraph"/>
    <w:basedOn w:val="Normal"/>
    <w:uiPriority w:val="34"/>
    <w:qFormat/>
    <w:rsid w:val="008E5021"/>
    <w:pPr>
      <w:ind w:left="720"/>
      <w:contextualSpacing/>
    </w:pPr>
    <w:rPr>
      <w:rFonts w:ascii="Times New Roman" w:hAnsi="Times New Roman"/>
      <w:sz w:val="24"/>
      <w:szCs w:val="24"/>
    </w:rPr>
  </w:style>
  <w:style w:type="paragraph" w:customStyle="1" w:styleId="Default">
    <w:name w:val="Default"/>
    <w:rsid w:val="00425CF2"/>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0D34DD"/>
    <w:rPr>
      <w:color w:val="605E5C"/>
      <w:shd w:val="clear" w:color="auto" w:fill="E1DFDD"/>
    </w:rPr>
  </w:style>
  <w:style w:type="paragraph" w:customStyle="1" w:styleId="xmsonormal">
    <w:name w:val="x_msonormal"/>
    <w:basedOn w:val="Normal"/>
    <w:rsid w:val="002220AE"/>
    <w:rPr>
      <w:rFonts w:ascii="Calibri" w:eastAsiaTheme="minorHAnsi" w:hAnsi="Calibri" w:cs="Calibri"/>
    </w:rPr>
  </w:style>
  <w:style w:type="paragraph" w:styleId="BodyText">
    <w:name w:val="Body Text"/>
    <w:basedOn w:val="Normal"/>
    <w:link w:val="BodyTextChar"/>
    <w:uiPriority w:val="99"/>
    <w:unhideWhenUsed/>
    <w:rsid w:val="000D21DD"/>
    <w:pPr>
      <w:widowControl w:val="0"/>
      <w:suppressAutoHyphens/>
      <w:autoSpaceDN w:val="0"/>
      <w:spacing w:after="120"/>
      <w:textAlignment w:val="baseline"/>
    </w:pPr>
    <w:rPr>
      <w:rFonts w:ascii="Times New Roman" w:eastAsia="Lucida Sans Unicode" w:hAnsi="Times New Roman" w:cs="Tahoma"/>
      <w:kern w:val="3"/>
      <w:sz w:val="24"/>
      <w:szCs w:val="24"/>
    </w:rPr>
  </w:style>
  <w:style w:type="character" w:customStyle="1" w:styleId="BodyTextChar">
    <w:name w:val="Body Text Char"/>
    <w:basedOn w:val="DefaultParagraphFont"/>
    <w:link w:val="BodyText"/>
    <w:uiPriority w:val="99"/>
    <w:rsid w:val="000D21DD"/>
    <w:rPr>
      <w:rFonts w:eastAsia="Lucida Sans Unicode"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5096">
      <w:bodyDiv w:val="1"/>
      <w:marLeft w:val="0"/>
      <w:marRight w:val="0"/>
      <w:marTop w:val="0"/>
      <w:marBottom w:val="0"/>
      <w:divBdr>
        <w:top w:val="none" w:sz="0" w:space="0" w:color="auto"/>
        <w:left w:val="none" w:sz="0" w:space="0" w:color="auto"/>
        <w:bottom w:val="none" w:sz="0" w:space="0" w:color="auto"/>
        <w:right w:val="none" w:sz="0" w:space="0" w:color="auto"/>
      </w:divBdr>
    </w:div>
    <w:div w:id="579142939">
      <w:bodyDiv w:val="1"/>
      <w:marLeft w:val="0"/>
      <w:marRight w:val="0"/>
      <w:marTop w:val="0"/>
      <w:marBottom w:val="0"/>
      <w:divBdr>
        <w:top w:val="none" w:sz="0" w:space="0" w:color="auto"/>
        <w:left w:val="none" w:sz="0" w:space="0" w:color="auto"/>
        <w:bottom w:val="none" w:sz="0" w:space="0" w:color="auto"/>
        <w:right w:val="none" w:sz="0" w:space="0" w:color="auto"/>
      </w:divBdr>
    </w:div>
    <w:div w:id="582110392">
      <w:bodyDiv w:val="1"/>
      <w:marLeft w:val="0"/>
      <w:marRight w:val="0"/>
      <w:marTop w:val="0"/>
      <w:marBottom w:val="0"/>
      <w:divBdr>
        <w:top w:val="none" w:sz="0" w:space="0" w:color="auto"/>
        <w:left w:val="none" w:sz="0" w:space="0" w:color="auto"/>
        <w:bottom w:val="none" w:sz="0" w:space="0" w:color="auto"/>
        <w:right w:val="none" w:sz="0" w:space="0" w:color="auto"/>
      </w:divBdr>
    </w:div>
    <w:div w:id="783378473">
      <w:bodyDiv w:val="1"/>
      <w:marLeft w:val="0"/>
      <w:marRight w:val="0"/>
      <w:marTop w:val="0"/>
      <w:marBottom w:val="0"/>
      <w:divBdr>
        <w:top w:val="none" w:sz="0" w:space="0" w:color="auto"/>
        <w:left w:val="none" w:sz="0" w:space="0" w:color="auto"/>
        <w:bottom w:val="none" w:sz="0" w:space="0" w:color="auto"/>
        <w:right w:val="none" w:sz="0" w:space="0" w:color="auto"/>
      </w:divBdr>
      <w:divsChild>
        <w:div w:id="249512932">
          <w:marLeft w:val="0"/>
          <w:marRight w:val="0"/>
          <w:marTop w:val="0"/>
          <w:marBottom w:val="0"/>
          <w:divBdr>
            <w:top w:val="none" w:sz="0" w:space="0" w:color="auto"/>
            <w:left w:val="none" w:sz="0" w:space="0" w:color="auto"/>
            <w:bottom w:val="none" w:sz="0" w:space="0" w:color="auto"/>
            <w:right w:val="none" w:sz="0" w:space="0" w:color="auto"/>
          </w:divBdr>
          <w:divsChild>
            <w:div w:id="544490428">
              <w:marLeft w:val="0"/>
              <w:marRight w:val="0"/>
              <w:marTop w:val="0"/>
              <w:marBottom w:val="0"/>
              <w:divBdr>
                <w:top w:val="none" w:sz="0" w:space="0" w:color="auto"/>
                <w:left w:val="none" w:sz="0" w:space="0" w:color="auto"/>
                <w:bottom w:val="none" w:sz="0" w:space="0" w:color="auto"/>
                <w:right w:val="none" w:sz="0" w:space="0" w:color="auto"/>
              </w:divBdr>
              <w:divsChild>
                <w:div w:id="1841651386">
                  <w:marLeft w:val="0"/>
                  <w:marRight w:val="0"/>
                  <w:marTop w:val="0"/>
                  <w:marBottom w:val="0"/>
                  <w:divBdr>
                    <w:top w:val="none" w:sz="0" w:space="0" w:color="auto"/>
                    <w:left w:val="none" w:sz="0" w:space="0" w:color="auto"/>
                    <w:bottom w:val="none" w:sz="0" w:space="0" w:color="auto"/>
                    <w:right w:val="none" w:sz="0" w:space="0" w:color="auto"/>
                  </w:divBdr>
                  <w:divsChild>
                    <w:div w:id="273023529">
                      <w:marLeft w:val="0"/>
                      <w:marRight w:val="0"/>
                      <w:marTop w:val="0"/>
                      <w:marBottom w:val="0"/>
                      <w:divBdr>
                        <w:top w:val="none" w:sz="0" w:space="0" w:color="auto"/>
                        <w:left w:val="none" w:sz="0" w:space="0" w:color="auto"/>
                        <w:bottom w:val="none" w:sz="0" w:space="0" w:color="auto"/>
                        <w:right w:val="none" w:sz="0" w:space="0" w:color="auto"/>
                      </w:divBdr>
                      <w:divsChild>
                        <w:div w:id="929660467">
                          <w:marLeft w:val="0"/>
                          <w:marRight w:val="0"/>
                          <w:marTop w:val="0"/>
                          <w:marBottom w:val="0"/>
                          <w:divBdr>
                            <w:top w:val="none" w:sz="0" w:space="0" w:color="auto"/>
                            <w:left w:val="none" w:sz="0" w:space="0" w:color="auto"/>
                            <w:bottom w:val="none" w:sz="0" w:space="0" w:color="auto"/>
                            <w:right w:val="none" w:sz="0" w:space="0" w:color="auto"/>
                          </w:divBdr>
                          <w:divsChild>
                            <w:div w:id="629747530">
                              <w:marLeft w:val="0"/>
                              <w:marRight w:val="0"/>
                              <w:marTop w:val="0"/>
                              <w:marBottom w:val="0"/>
                              <w:divBdr>
                                <w:top w:val="none" w:sz="0" w:space="0" w:color="auto"/>
                                <w:left w:val="none" w:sz="0" w:space="0" w:color="auto"/>
                                <w:bottom w:val="none" w:sz="0" w:space="0" w:color="auto"/>
                                <w:right w:val="none" w:sz="0" w:space="0" w:color="auto"/>
                              </w:divBdr>
                              <w:divsChild>
                                <w:div w:id="2116365459">
                                  <w:marLeft w:val="0"/>
                                  <w:marRight w:val="0"/>
                                  <w:marTop w:val="0"/>
                                  <w:marBottom w:val="0"/>
                                  <w:divBdr>
                                    <w:top w:val="none" w:sz="0" w:space="0" w:color="auto"/>
                                    <w:left w:val="none" w:sz="0" w:space="0" w:color="auto"/>
                                    <w:bottom w:val="none" w:sz="0" w:space="0" w:color="auto"/>
                                    <w:right w:val="none" w:sz="0" w:space="0" w:color="auto"/>
                                  </w:divBdr>
                                  <w:divsChild>
                                    <w:div w:id="402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8802197">
      <w:bodyDiv w:val="1"/>
      <w:marLeft w:val="0"/>
      <w:marRight w:val="0"/>
      <w:marTop w:val="0"/>
      <w:marBottom w:val="0"/>
      <w:divBdr>
        <w:top w:val="none" w:sz="0" w:space="0" w:color="auto"/>
        <w:left w:val="none" w:sz="0" w:space="0" w:color="auto"/>
        <w:bottom w:val="none" w:sz="0" w:space="0" w:color="auto"/>
        <w:right w:val="none" w:sz="0" w:space="0" w:color="auto"/>
      </w:divBdr>
    </w:div>
    <w:div w:id="1056316194">
      <w:bodyDiv w:val="1"/>
      <w:marLeft w:val="0"/>
      <w:marRight w:val="0"/>
      <w:marTop w:val="0"/>
      <w:marBottom w:val="0"/>
      <w:divBdr>
        <w:top w:val="none" w:sz="0" w:space="0" w:color="auto"/>
        <w:left w:val="none" w:sz="0" w:space="0" w:color="auto"/>
        <w:bottom w:val="none" w:sz="0" w:space="0" w:color="auto"/>
        <w:right w:val="none" w:sz="0" w:space="0" w:color="auto"/>
      </w:divBdr>
    </w:div>
    <w:div w:id="1499078381">
      <w:bodyDiv w:val="1"/>
      <w:marLeft w:val="0"/>
      <w:marRight w:val="0"/>
      <w:marTop w:val="0"/>
      <w:marBottom w:val="0"/>
      <w:divBdr>
        <w:top w:val="none" w:sz="0" w:space="0" w:color="auto"/>
        <w:left w:val="none" w:sz="0" w:space="0" w:color="auto"/>
        <w:bottom w:val="none" w:sz="0" w:space="0" w:color="auto"/>
        <w:right w:val="none" w:sz="0" w:space="0" w:color="auto"/>
      </w:divBdr>
    </w:div>
    <w:div w:id="1631546114">
      <w:bodyDiv w:val="1"/>
      <w:marLeft w:val="0"/>
      <w:marRight w:val="0"/>
      <w:marTop w:val="0"/>
      <w:marBottom w:val="0"/>
      <w:divBdr>
        <w:top w:val="none" w:sz="0" w:space="0" w:color="auto"/>
        <w:left w:val="none" w:sz="0" w:space="0" w:color="auto"/>
        <w:bottom w:val="none" w:sz="0" w:space="0" w:color="auto"/>
        <w:right w:val="none" w:sz="0" w:space="0" w:color="auto"/>
      </w:divBdr>
    </w:div>
    <w:div w:id="1664897170">
      <w:bodyDiv w:val="1"/>
      <w:marLeft w:val="0"/>
      <w:marRight w:val="0"/>
      <w:marTop w:val="0"/>
      <w:marBottom w:val="0"/>
      <w:divBdr>
        <w:top w:val="none" w:sz="0" w:space="0" w:color="auto"/>
        <w:left w:val="none" w:sz="0" w:space="0" w:color="auto"/>
        <w:bottom w:val="none" w:sz="0" w:space="0" w:color="auto"/>
        <w:right w:val="none" w:sz="0" w:space="0" w:color="auto"/>
      </w:divBdr>
    </w:div>
    <w:div w:id="1685739812">
      <w:bodyDiv w:val="1"/>
      <w:marLeft w:val="0"/>
      <w:marRight w:val="0"/>
      <w:marTop w:val="0"/>
      <w:marBottom w:val="0"/>
      <w:divBdr>
        <w:top w:val="none" w:sz="0" w:space="0" w:color="auto"/>
        <w:left w:val="none" w:sz="0" w:space="0" w:color="auto"/>
        <w:bottom w:val="none" w:sz="0" w:space="0" w:color="auto"/>
        <w:right w:val="none" w:sz="0" w:space="0" w:color="auto"/>
      </w:divBdr>
    </w:div>
    <w:div w:id="1720786458">
      <w:bodyDiv w:val="1"/>
      <w:marLeft w:val="0"/>
      <w:marRight w:val="0"/>
      <w:marTop w:val="0"/>
      <w:marBottom w:val="0"/>
      <w:divBdr>
        <w:top w:val="none" w:sz="0" w:space="0" w:color="auto"/>
        <w:left w:val="none" w:sz="0" w:space="0" w:color="auto"/>
        <w:bottom w:val="none" w:sz="0" w:space="0" w:color="auto"/>
        <w:right w:val="none" w:sz="0" w:space="0" w:color="auto"/>
      </w:divBdr>
    </w:div>
    <w:div w:id="1746299066">
      <w:bodyDiv w:val="1"/>
      <w:marLeft w:val="0"/>
      <w:marRight w:val="0"/>
      <w:marTop w:val="0"/>
      <w:marBottom w:val="0"/>
      <w:divBdr>
        <w:top w:val="none" w:sz="0" w:space="0" w:color="auto"/>
        <w:left w:val="none" w:sz="0" w:space="0" w:color="auto"/>
        <w:bottom w:val="none" w:sz="0" w:space="0" w:color="auto"/>
        <w:right w:val="none" w:sz="0" w:space="0" w:color="auto"/>
      </w:divBdr>
    </w:div>
    <w:div w:id="1750421047">
      <w:bodyDiv w:val="1"/>
      <w:marLeft w:val="0"/>
      <w:marRight w:val="0"/>
      <w:marTop w:val="0"/>
      <w:marBottom w:val="0"/>
      <w:divBdr>
        <w:top w:val="none" w:sz="0" w:space="0" w:color="auto"/>
        <w:left w:val="none" w:sz="0" w:space="0" w:color="auto"/>
        <w:bottom w:val="none" w:sz="0" w:space="0" w:color="auto"/>
        <w:right w:val="none" w:sz="0" w:space="0" w:color="auto"/>
      </w:divBdr>
    </w:div>
    <w:div w:id="1902404500">
      <w:bodyDiv w:val="1"/>
      <w:marLeft w:val="0"/>
      <w:marRight w:val="0"/>
      <w:marTop w:val="0"/>
      <w:marBottom w:val="0"/>
      <w:divBdr>
        <w:top w:val="none" w:sz="0" w:space="0" w:color="auto"/>
        <w:left w:val="none" w:sz="0" w:space="0" w:color="auto"/>
        <w:bottom w:val="none" w:sz="0" w:space="0" w:color="auto"/>
        <w:right w:val="none" w:sz="0" w:space="0" w:color="auto"/>
      </w:divBdr>
    </w:div>
    <w:div w:id="1958020958">
      <w:bodyDiv w:val="1"/>
      <w:marLeft w:val="0"/>
      <w:marRight w:val="0"/>
      <w:marTop w:val="0"/>
      <w:marBottom w:val="0"/>
      <w:divBdr>
        <w:top w:val="none" w:sz="0" w:space="0" w:color="auto"/>
        <w:left w:val="none" w:sz="0" w:space="0" w:color="auto"/>
        <w:bottom w:val="none" w:sz="0" w:space="0" w:color="auto"/>
        <w:right w:val="none" w:sz="0" w:space="0" w:color="auto"/>
      </w:divBdr>
      <w:divsChild>
        <w:div w:id="1792045991">
          <w:marLeft w:val="0"/>
          <w:marRight w:val="0"/>
          <w:marTop w:val="0"/>
          <w:marBottom w:val="0"/>
          <w:divBdr>
            <w:top w:val="none" w:sz="0" w:space="0" w:color="auto"/>
            <w:left w:val="none" w:sz="0" w:space="0" w:color="auto"/>
            <w:bottom w:val="none" w:sz="0" w:space="0" w:color="auto"/>
            <w:right w:val="none" w:sz="0" w:space="0" w:color="auto"/>
          </w:divBdr>
          <w:divsChild>
            <w:div w:id="1840148020">
              <w:marLeft w:val="0"/>
              <w:marRight w:val="0"/>
              <w:marTop w:val="0"/>
              <w:marBottom w:val="0"/>
              <w:divBdr>
                <w:top w:val="none" w:sz="0" w:space="0" w:color="auto"/>
                <w:left w:val="none" w:sz="0" w:space="0" w:color="auto"/>
                <w:bottom w:val="none" w:sz="0" w:space="0" w:color="auto"/>
                <w:right w:val="none" w:sz="0" w:space="0" w:color="auto"/>
              </w:divBdr>
              <w:divsChild>
                <w:div w:id="765537943">
                  <w:marLeft w:val="0"/>
                  <w:marRight w:val="0"/>
                  <w:marTop w:val="0"/>
                  <w:marBottom w:val="0"/>
                  <w:divBdr>
                    <w:top w:val="none" w:sz="0" w:space="0" w:color="auto"/>
                    <w:left w:val="none" w:sz="0" w:space="0" w:color="auto"/>
                    <w:bottom w:val="none" w:sz="0" w:space="0" w:color="auto"/>
                    <w:right w:val="none" w:sz="0" w:space="0" w:color="auto"/>
                  </w:divBdr>
                  <w:divsChild>
                    <w:div w:id="734200767">
                      <w:marLeft w:val="0"/>
                      <w:marRight w:val="0"/>
                      <w:marTop w:val="0"/>
                      <w:marBottom w:val="0"/>
                      <w:divBdr>
                        <w:top w:val="none" w:sz="0" w:space="0" w:color="auto"/>
                        <w:left w:val="none" w:sz="0" w:space="0" w:color="auto"/>
                        <w:bottom w:val="none" w:sz="0" w:space="0" w:color="auto"/>
                        <w:right w:val="none" w:sz="0" w:space="0" w:color="auto"/>
                      </w:divBdr>
                      <w:divsChild>
                        <w:div w:id="1837259957">
                          <w:marLeft w:val="0"/>
                          <w:marRight w:val="0"/>
                          <w:marTop w:val="0"/>
                          <w:marBottom w:val="0"/>
                          <w:divBdr>
                            <w:top w:val="none" w:sz="0" w:space="0" w:color="auto"/>
                            <w:left w:val="none" w:sz="0" w:space="0" w:color="auto"/>
                            <w:bottom w:val="none" w:sz="0" w:space="0" w:color="auto"/>
                            <w:right w:val="none" w:sz="0" w:space="0" w:color="auto"/>
                          </w:divBdr>
                          <w:divsChild>
                            <w:div w:id="898516843">
                              <w:marLeft w:val="0"/>
                              <w:marRight w:val="0"/>
                              <w:marTop w:val="0"/>
                              <w:marBottom w:val="0"/>
                              <w:divBdr>
                                <w:top w:val="none" w:sz="0" w:space="0" w:color="auto"/>
                                <w:left w:val="none" w:sz="0" w:space="0" w:color="auto"/>
                                <w:bottom w:val="none" w:sz="0" w:space="0" w:color="auto"/>
                                <w:right w:val="none" w:sz="0" w:space="0" w:color="auto"/>
                              </w:divBdr>
                              <w:divsChild>
                                <w:div w:id="2116291629">
                                  <w:marLeft w:val="0"/>
                                  <w:marRight w:val="0"/>
                                  <w:marTop w:val="0"/>
                                  <w:marBottom w:val="0"/>
                                  <w:divBdr>
                                    <w:top w:val="none" w:sz="0" w:space="0" w:color="auto"/>
                                    <w:left w:val="none" w:sz="0" w:space="0" w:color="auto"/>
                                    <w:bottom w:val="none" w:sz="0" w:space="0" w:color="auto"/>
                                    <w:right w:val="none" w:sz="0" w:space="0" w:color="auto"/>
                                  </w:divBdr>
                                  <w:divsChild>
                                    <w:div w:id="978388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2341427">
      <w:bodyDiv w:val="1"/>
      <w:marLeft w:val="0"/>
      <w:marRight w:val="0"/>
      <w:marTop w:val="0"/>
      <w:marBottom w:val="0"/>
      <w:divBdr>
        <w:top w:val="none" w:sz="0" w:space="0" w:color="auto"/>
        <w:left w:val="none" w:sz="0" w:space="0" w:color="auto"/>
        <w:bottom w:val="none" w:sz="0" w:space="0" w:color="auto"/>
        <w:right w:val="none" w:sz="0" w:space="0" w:color="auto"/>
      </w:divBdr>
    </w:div>
    <w:div w:id="208695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harmacy.ffd81@nhs.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2666-0966-4987-9AF9-118415E5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1074</Words>
  <Characters>6126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As your local community pharmacy, we can offer a wide range of services and facilities for you and your family:</vt:lpstr>
    </vt:vector>
  </TitlesOfParts>
  <Company>PSNC</Company>
  <LinksUpToDate>false</LinksUpToDate>
  <CharactersWithSpaces>7186</CharactersWithSpaces>
  <SharedDoc>false</SharedDoc>
  <HLinks>
    <vt:vector size="6" baseType="variant">
      <vt:variant>
        <vt:i4>7405676</vt:i4>
      </vt:variant>
      <vt:variant>
        <vt:i4>0</vt:i4>
      </vt:variant>
      <vt:variant>
        <vt:i4>0</vt:i4>
      </vt:variant>
      <vt:variant>
        <vt:i4>5</vt:i4>
      </vt:variant>
      <vt:variant>
        <vt:lpwstr>http://www.nhs.uk/nhsdirect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your local community pharmacy, we can offer a wide range of services and facilities for you and your family:</dc:title>
  <dc:subject/>
  <dc:creator>Alastair Buxton</dc:creator>
  <cp:keywords/>
  <cp:lastModifiedBy>Safwan Sageer</cp:lastModifiedBy>
  <cp:revision>10</cp:revision>
  <cp:lastPrinted>2006-11-10T16:47:00Z</cp:lastPrinted>
  <dcterms:created xsi:type="dcterms:W3CDTF">2025-03-27T00:17:00Z</dcterms:created>
  <dcterms:modified xsi:type="dcterms:W3CDTF">2025-03-27T00:47:00Z</dcterms:modified>
</cp:coreProperties>
</file>